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83BB" w14:textId="5A8D7A91" w:rsidR="00B410B4" w:rsidRDefault="00B410B4" w:rsidP="00B410B4">
      <w:pPr>
        <w:pStyle w:val="Titolo"/>
      </w:pPr>
      <w:bookmarkStart w:id="0" w:name="_GoBack"/>
      <w:bookmarkEnd w:id="0"/>
      <w:r>
        <w:rPr>
          <w:color w:val="585858"/>
        </w:rPr>
        <w:t>Modulo</w:t>
      </w:r>
      <w:r>
        <w:rPr>
          <w:color w:val="585858"/>
          <w:spacing w:val="-5"/>
        </w:rPr>
        <w:t xml:space="preserve"> </w:t>
      </w:r>
      <w:r w:rsidR="00F71D3F">
        <w:rPr>
          <w:color w:val="585858"/>
          <w:spacing w:val="-5"/>
        </w:rPr>
        <w:t xml:space="preserve">consenso informato </w:t>
      </w:r>
      <w:r>
        <w:rPr>
          <w:color w:val="585858"/>
        </w:rPr>
        <w:t>per</w:t>
      </w:r>
      <w:r>
        <w:rPr>
          <w:color w:val="585858"/>
          <w:spacing w:val="-5"/>
        </w:rPr>
        <w:t xml:space="preserve"> </w:t>
      </w:r>
      <w:r w:rsidR="00F71D3F">
        <w:rPr>
          <w:color w:val="585858"/>
          <w:spacing w:val="-5"/>
        </w:rPr>
        <w:t xml:space="preserve">screening “Arriviamo in tempo” </w:t>
      </w:r>
    </w:p>
    <w:p w14:paraId="44606697" w14:textId="77777777" w:rsidR="00B410B4" w:rsidRDefault="00B410B4" w:rsidP="00B410B4">
      <w:pPr>
        <w:pStyle w:val="Corpotesto"/>
        <w:rPr>
          <w:rFonts w:ascii="Calibri"/>
          <w:b/>
          <w:sz w:val="20"/>
        </w:rPr>
      </w:pPr>
    </w:p>
    <w:p w14:paraId="414C7789" w14:textId="77777777" w:rsidR="00B410B4" w:rsidRDefault="00B410B4" w:rsidP="00B410B4">
      <w:pPr>
        <w:pStyle w:val="Corpotesto"/>
        <w:spacing w:before="10"/>
        <w:rPr>
          <w:rFonts w:ascii="Calibri"/>
          <w:b/>
          <w:sz w:val="29"/>
        </w:rPr>
      </w:pPr>
    </w:p>
    <w:p w14:paraId="3E1F67B4" w14:textId="6D24AF98" w:rsidR="00B410B4" w:rsidRDefault="00B410B4" w:rsidP="00B410B4">
      <w:pPr>
        <w:spacing w:before="1"/>
        <w:ind w:left="115"/>
        <w:rPr>
          <w:b/>
        </w:rPr>
      </w:pPr>
      <w:r>
        <w:t>S</w:t>
      </w:r>
      <w:r w:rsidR="00532B21">
        <w:t>i informano i</w:t>
      </w:r>
      <w:r>
        <w:rPr>
          <w:spacing w:val="-2"/>
        </w:rPr>
        <w:t xml:space="preserve"> </w:t>
      </w:r>
      <w:r w:rsidR="00532B21">
        <w:rPr>
          <w:spacing w:val="-2"/>
        </w:rPr>
        <w:t xml:space="preserve">Sig.ri genitori </w:t>
      </w:r>
      <w:r>
        <w:t>sui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b/>
          <w:u w:val="single"/>
        </w:rPr>
        <w:t>consenso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informato</w:t>
      </w:r>
      <w:r w:rsidR="00EC1725">
        <w:rPr>
          <w:b/>
          <w:u w:val="single"/>
        </w:rPr>
        <w:t xml:space="preserve"> e al trattamento dei dati personali ai sensi del Regolamento UE 2016/679 e D. Lgs 101/2018</w:t>
      </w:r>
      <w:r>
        <w:rPr>
          <w:b/>
          <w:u w:val="single"/>
        </w:rPr>
        <w:t>:</w:t>
      </w:r>
    </w:p>
    <w:p w14:paraId="55DA3CCE" w14:textId="77777777" w:rsidR="00B410B4" w:rsidRDefault="00B410B4" w:rsidP="00B410B4">
      <w:pPr>
        <w:pStyle w:val="Corpotesto"/>
        <w:spacing w:before="10"/>
        <w:rPr>
          <w:b/>
          <w:sz w:val="19"/>
        </w:rPr>
      </w:pPr>
    </w:p>
    <w:p w14:paraId="3189B87E" w14:textId="77777777" w:rsidR="00532B21" w:rsidRDefault="00B410B4" w:rsidP="00B410B4">
      <w:pPr>
        <w:pStyle w:val="Paragrafoelenco"/>
        <w:numPr>
          <w:ilvl w:val="0"/>
          <w:numId w:val="6"/>
        </w:numPr>
        <w:tabs>
          <w:tab w:val="left" w:pos="542"/>
        </w:tabs>
        <w:spacing w:before="30"/>
        <w:ind w:left="541" w:right="108"/>
        <w:jc w:val="both"/>
      </w:pPr>
      <w:r>
        <w:t>lo psicologo è strettamente tenuto ad attenersi al Codice Deontologico degli Psicologi Italiani-</w:t>
      </w:r>
      <w:r w:rsidRPr="00532B21">
        <w:rPr>
          <w:spacing w:val="1"/>
        </w:rPr>
        <w:t xml:space="preserve"> </w:t>
      </w:r>
      <w:r w:rsidRPr="00532B21">
        <w:rPr>
          <w:i/>
        </w:rPr>
        <w:t xml:space="preserve">di seguito C.D., </w:t>
      </w:r>
      <w:r>
        <w:t>nello specifico per prestazioni rivolte a minori di 18 anni, il consenso informato</w:t>
      </w:r>
      <w:r w:rsidRPr="00532B21">
        <w:rPr>
          <w:spacing w:val="1"/>
        </w:rPr>
        <w:t xml:space="preserve"> </w:t>
      </w:r>
      <w:r>
        <w:t>è</w:t>
      </w:r>
      <w:r w:rsidRPr="00532B21">
        <w:rPr>
          <w:spacing w:val="1"/>
        </w:rPr>
        <w:t xml:space="preserve"> </w:t>
      </w:r>
      <w:r>
        <w:t>sempre</w:t>
      </w:r>
      <w:r w:rsidRPr="00532B21">
        <w:rPr>
          <w:spacing w:val="1"/>
        </w:rPr>
        <w:t xml:space="preserve"> </w:t>
      </w:r>
      <w:r>
        <w:t>richiesto</w:t>
      </w:r>
      <w:r w:rsidRPr="00532B21">
        <w:rPr>
          <w:spacing w:val="1"/>
        </w:rPr>
        <w:t xml:space="preserve"> </w:t>
      </w:r>
      <w:r>
        <w:t>ad</w:t>
      </w:r>
      <w:r w:rsidRPr="00532B21">
        <w:rPr>
          <w:spacing w:val="1"/>
        </w:rPr>
        <w:t xml:space="preserve"> </w:t>
      </w:r>
      <w:r>
        <w:t>entrambi</w:t>
      </w:r>
      <w:r w:rsidRPr="00532B21">
        <w:rPr>
          <w:spacing w:val="1"/>
        </w:rPr>
        <w:t xml:space="preserve"> </w:t>
      </w:r>
      <w:r>
        <w:t>gli</w:t>
      </w:r>
      <w:r w:rsidRPr="00532B21">
        <w:rPr>
          <w:spacing w:val="1"/>
        </w:rPr>
        <w:t xml:space="preserve"> </w:t>
      </w:r>
      <w:r>
        <w:t>esercenti</w:t>
      </w:r>
      <w:r w:rsidRPr="00532B21">
        <w:rPr>
          <w:spacing w:val="1"/>
        </w:rPr>
        <w:t xml:space="preserve"> </w:t>
      </w:r>
      <w:r>
        <w:t>la</w:t>
      </w:r>
      <w:r w:rsidRPr="00532B21">
        <w:rPr>
          <w:spacing w:val="1"/>
        </w:rPr>
        <w:t xml:space="preserve"> </w:t>
      </w:r>
      <w:r>
        <w:t>responsabilità</w:t>
      </w:r>
      <w:r w:rsidRPr="00532B21">
        <w:rPr>
          <w:spacing w:val="1"/>
        </w:rPr>
        <w:t xml:space="preserve"> </w:t>
      </w:r>
      <w:r>
        <w:t>genitoriale</w:t>
      </w:r>
      <w:r w:rsidRPr="00532B21">
        <w:rPr>
          <w:spacing w:val="1"/>
        </w:rPr>
        <w:t xml:space="preserve"> </w:t>
      </w:r>
      <w:r>
        <w:t>secondo</w:t>
      </w:r>
      <w:r w:rsidRPr="00532B21">
        <w:rPr>
          <w:spacing w:val="1"/>
        </w:rPr>
        <w:t xml:space="preserve"> </w:t>
      </w:r>
      <w:r>
        <w:t>quanto</w:t>
      </w:r>
      <w:r w:rsidRPr="00532B21">
        <w:rPr>
          <w:spacing w:val="-52"/>
        </w:rPr>
        <w:t xml:space="preserve"> </w:t>
      </w:r>
      <w:r>
        <w:t>precisato</w:t>
      </w:r>
      <w:r w:rsidRPr="00532B21">
        <w:rPr>
          <w:spacing w:val="-1"/>
        </w:rPr>
        <w:t xml:space="preserve"> </w:t>
      </w:r>
      <w:r>
        <w:t>nell'art.</w:t>
      </w:r>
      <w:r w:rsidRPr="00532B21">
        <w:rPr>
          <w:spacing w:val="1"/>
        </w:rPr>
        <w:t xml:space="preserve"> </w:t>
      </w:r>
      <w:r>
        <w:t>31</w:t>
      </w:r>
      <w:r w:rsidRPr="00532B21">
        <w:rPr>
          <w:spacing w:val="-2"/>
        </w:rPr>
        <w:t xml:space="preserve"> </w:t>
      </w:r>
      <w:r>
        <w:t>del C.D.</w:t>
      </w:r>
      <w:r w:rsidR="001A5703">
        <w:t>;</w:t>
      </w:r>
    </w:p>
    <w:p w14:paraId="33548806" w14:textId="77777777" w:rsidR="00532B21" w:rsidRPr="00532B21" w:rsidRDefault="00B410B4" w:rsidP="00EA4AE3">
      <w:pPr>
        <w:pStyle w:val="Paragrafoelenco"/>
        <w:numPr>
          <w:ilvl w:val="0"/>
          <w:numId w:val="6"/>
        </w:numPr>
        <w:tabs>
          <w:tab w:val="left" w:pos="542"/>
        </w:tabs>
        <w:spacing w:before="182" w:line="259" w:lineRule="auto"/>
        <w:ind w:right="110"/>
        <w:jc w:val="both"/>
      </w:pPr>
      <w:r>
        <w:t>la</w:t>
      </w:r>
      <w:r w:rsidRPr="00532B21">
        <w:rPr>
          <w:spacing w:val="21"/>
        </w:rPr>
        <w:t xml:space="preserve"> </w:t>
      </w:r>
      <w:r>
        <w:t>prestazione</w:t>
      </w:r>
      <w:r w:rsidRPr="00532B21">
        <w:rPr>
          <w:spacing w:val="22"/>
        </w:rPr>
        <w:t xml:space="preserve"> </w:t>
      </w:r>
      <w:r>
        <w:t>è</w:t>
      </w:r>
      <w:r w:rsidRPr="00532B21">
        <w:rPr>
          <w:spacing w:val="22"/>
        </w:rPr>
        <w:t xml:space="preserve"> </w:t>
      </w:r>
      <w:r>
        <w:t>finalizzata</w:t>
      </w:r>
      <w:r w:rsidRPr="00532B21">
        <w:rPr>
          <w:spacing w:val="21"/>
        </w:rPr>
        <w:t xml:space="preserve"> </w:t>
      </w:r>
      <w:r>
        <w:t>ad</w:t>
      </w:r>
      <w:r w:rsidRPr="00532B21">
        <w:rPr>
          <w:spacing w:val="23"/>
        </w:rPr>
        <w:t xml:space="preserve"> </w:t>
      </w:r>
      <w:r>
        <w:t>attività</w:t>
      </w:r>
      <w:r w:rsidRPr="00532B21">
        <w:rPr>
          <w:spacing w:val="23"/>
        </w:rPr>
        <w:t xml:space="preserve"> </w:t>
      </w:r>
      <w:r>
        <w:t>di</w:t>
      </w:r>
      <w:r w:rsidRPr="00532B21">
        <w:rPr>
          <w:spacing w:val="21"/>
        </w:rPr>
        <w:t xml:space="preserve"> </w:t>
      </w:r>
      <w:r>
        <w:t>promozione</w:t>
      </w:r>
      <w:r w:rsidRPr="00532B21">
        <w:rPr>
          <w:spacing w:val="21"/>
        </w:rPr>
        <w:t xml:space="preserve"> </w:t>
      </w:r>
      <w:r>
        <w:t>e</w:t>
      </w:r>
      <w:r w:rsidRPr="00532B21">
        <w:rPr>
          <w:spacing w:val="23"/>
        </w:rPr>
        <w:t xml:space="preserve"> </w:t>
      </w:r>
      <w:r>
        <w:t>tutela</w:t>
      </w:r>
      <w:r w:rsidRPr="00532B21">
        <w:rPr>
          <w:spacing w:val="21"/>
        </w:rPr>
        <w:t xml:space="preserve"> </w:t>
      </w:r>
      <w:r>
        <w:t>della</w:t>
      </w:r>
      <w:r w:rsidRPr="00532B21">
        <w:rPr>
          <w:spacing w:val="21"/>
        </w:rPr>
        <w:t xml:space="preserve"> </w:t>
      </w:r>
      <w:r>
        <w:t>salute</w:t>
      </w:r>
      <w:r w:rsidRPr="00532B21">
        <w:rPr>
          <w:spacing w:val="22"/>
        </w:rPr>
        <w:t xml:space="preserve"> </w:t>
      </w:r>
      <w:r>
        <w:t>e</w:t>
      </w:r>
      <w:r w:rsidRPr="00532B21">
        <w:rPr>
          <w:spacing w:val="22"/>
        </w:rPr>
        <w:t xml:space="preserve"> </w:t>
      </w:r>
      <w:r>
        <w:t>del</w:t>
      </w:r>
      <w:r w:rsidRPr="00532B21">
        <w:rPr>
          <w:spacing w:val="21"/>
        </w:rPr>
        <w:t xml:space="preserve"> </w:t>
      </w:r>
      <w:r>
        <w:t>benessere</w:t>
      </w:r>
      <w:r w:rsidRPr="00532B21">
        <w:rPr>
          <w:spacing w:val="22"/>
        </w:rPr>
        <w:t xml:space="preserve"> </w:t>
      </w:r>
      <w:r>
        <w:t>di</w:t>
      </w:r>
      <w:r w:rsidR="00F71D3F">
        <w:t xml:space="preserve"> </w:t>
      </w:r>
      <w:r w:rsidRPr="00532B21">
        <w:rPr>
          <w:spacing w:val="-52"/>
        </w:rPr>
        <w:t xml:space="preserve"> </w:t>
      </w:r>
      <w:r w:rsidR="00F71D3F" w:rsidRPr="00532B21">
        <w:rPr>
          <w:spacing w:val="-52"/>
        </w:rPr>
        <w:t xml:space="preserve">   </w:t>
      </w:r>
      <w:r>
        <w:t>persone,</w:t>
      </w:r>
      <w:r w:rsidRPr="00532B21">
        <w:rPr>
          <w:spacing w:val="-4"/>
        </w:rPr>
        <w:t xml:space="preserve"> </w:t>
      </w:r>
      <w:r>
        <w:t>gruppi,</w:t>
      </w:r>
      <w:r w:rsidRPr="00532B21">
        <w:rPr>
          <w:spacing w:val="-4"/>
        </w:rPr>
        <w:t xml:space="preserve"> </w:t>
      </w:r>
      <w:r>
        <w:t>organismi</w:t>
      </w:r>
      <w:r w:rsidRPr="00532B21">
        <w:rPr>
          <w:spacing w:val="-4"/>
        </w:rPr>
        <w:t xml:space="preserve"> </w:t>
      </w:r>
      <w:r>
        <w:t>sociali</w:t>
      </w:r>
      <w:r w:rsidRPr="00532B21">
        <w:rPr>
          <w:spacing w:val="-5"/>
        </w:rPr>
        <w:t xml:space="preserve"> </w:t>
      </w:r>
      <w:r>
        <w:t>e</w:t>
      </w:r>
      <w:r w:rsidRPr="00532B21">
        <w:rPr>
          <w:spacing w:val="-3"/>
        </w:rPr>
        <w:t xml:space="preserve"> </w:t>
      </w:r>
      <w:r>
        <w:t>comunità.</w:t>
      </w:r>
      <w:r w:rsidRPr="00532B21">
        <w:rPr>
          <w:spacing w:val="-2"/>
        </w:rPr>
        <w:t xml:space="preserve"> </w:t>
      </w:r>
      <w:r>
        <w:t>Comprende</w:t>
      </w:r>
      <w:r w:rsidRPr="00532B21">
        <w:rPr>
          <w:spacing w:val="-4"/>
        </w:rPr>
        <w:t xml:space="preserve"> </w:t>
      </w:r>
      <w:r>
        <w:t>di</w:t>
      </w:r>
      <w:r w:rsidRPr="00532B21">
        <w:rPr>
          <w:spacing w:val="-2"/>
        </w:rPr>
        <w:t xml:space="preserve"> </w:t>
      </w:r>
      <w:r>
        <w:t>norma</w:t>
      </w:r>
      <w:r w:rsidRPr="00532B21">
        <w:rPr>
          <w:spacing w:val="-3"/>
        </w:rPr>
        <w:t xml:space="preserve"> </w:t>
      </w:r>
      <w:r>
        <w:t>tutte</w:t>
      </w:r>
      <w:r w:rsidRPr="00532B21">
        <w:rPr>
          <w:spacing w:val="-4"/>
        </w:rPr>
        <w:t xml:space="preserve"> </w:t>
      </w:r>
      <w:r>
        <w:t>le</w:t>
      </w:r>
      <w:r w:rsidRPr="00532B21">
        <w:rPr>
          <w:spacing w:val="-3"/>
        </w:rPr>
        <w:t xml:space="preserve"> </w:t>
      </w:r>
      <w:r>
        <w:t>attività</w:t>
      </w:r>
      <w:r w:rsidRPr="00532B21">
        <w:rPr>
          <w:spacing w:val="-3"/>
        </w:rPr>
        <w:t xml:space="preserve"> </w:t>
      </w:r>
      <w:r>
        <w:t>previste</w:t>
      </w:r>
      <w:r w:rsidRPr="00532B21">
        <w:rPr>
          <w:spacing w:val="-2"/>
        </w:rPr>
        <w:t xml:space="preserve"> </w:t>
      </w:r>
      <w:r>
        <w:t>ai   sensi</w:t>
      </w:r>
      <w:r w:rsidRPr="00532B21">
        <w:rPr>
          <w:spacing w:val="1"/>
        </w:rPr>
        <w:t xml:space="preserve"> </w:t>
      </w:r>
      <w:r>
        <w:t>dell'art.</w:t>
      </w:r>
      <w:r w:rsidRPr="00532B21">
        <w:rPr>
          <w:spacing w:val="1"/>
        </w:rPr>
        <w:t xml:space="preserve"> </w:t>
      </w:r>
      <w:r>
        <w:t>1</w:t>
      </w:r>
      <w:r w:rsidRPr="00532B21">
        <w:rPr>
          <w:spacing w:val="1"/>
        </w:rPr>
        <w:t xml:space="preserve"> </w:t>
      </w:r>
      <w:r>
        <w:t>della</w:t>
      </w:r>
      <w:r w:rsidRPr="00532B21">
        <w:rPr>
          <w:spacing w:val="1"/>
        </w:rPr>
        <w:t xml:space="preserve"> </w:t>
      </w:r>
      <w:r>
        <w:t>L.</w:t>
      </w:r>
      <w:r w:rsidRPr="00532B21">
        <w:rPr>
          <w:spacing w:val="1"/>
        </w:rPr>
        <w:t xml:space="preserve"> </w:t>
      </w:r>
      <w:r>
        <w:t>n.56/1989</w:t>
      </w:r>
      <w:r w:rsidRPr="00532B21">
        <w:rPr>
          <w:spacing w:val="1"/>
        </w:rPr>
        <w:t xml:space="preserve"> </w:t>
      </w:r>
      <w:r>
        <w:t>di</w:t>
      </w:r>
      <w:r w:rsidRPr="00532B21">
        <w:rPr>
          <w:spacing w:val="1"/>
        </w:rPr>
        <w:t xml:space="preserve"> </w:t>
      </w:r>
      <w:r>
        <w:t>prevenzione,</w:t>
      </w:r>
      <w:r w:rsidRPr="00532B21">
        <w:rPr>
          <w:spacing w:val="1"/>
        </w:rPr>
        <w:t xml:space="preserve"> </w:t>
      </w:r>
      <w:r>
        <w:t>diagnosi,</w:t>
      </w:r>
      <w:r w:rsidRPr="00532B21">
        <w:rPr>
          <w:spacing w:val="1"/>
        </w:rPr>
        <w:t xml:space="preserve"> </w:t>
      </w:r>
      <w:r>
        <w:t>abilitazione-riabilitazione</w:t>
      </w:r>
      <w:r w:rsidRPr="00532B21">
        <w:rPr>
          <w:spacing w:val="1"/>
        </w:rPr>
        <w:t xml:space="preserve"> </w:t>
      </w:r>
      <w:r>
        <w:t>e/o</w:t>
      </w:r>
      <w:r w:rsidRPr="00532B21">
        <w:rPr>
          <w:spacing w:val="-52"/>
        </w:rPr>
        <w:t xml:space="preserve"> </w:t>
      </w:r>
      <w:r>
        <w:t xml:space="preserve">sostegno in ambito psicologico </w:t>
      </w:r>
      <w:r w:rsidRPr="00532B21">
        <w:rPr>
          <w:i/>
        </w:rPr>
        <w:t>– (art.13 lett. C del Regolamento UE 2016/679 -di seguito GDPR e</w:t>
      </w:r>
      <w:r w:rsidRPr="00532B21">
        <w:rPr>
          <w:i/>
          <w:spacing w:val="1"/>
        </w:rPr>
        <w:t xml:space="preserve"> </w:t>
      </w:r>
      <w:proofErr w:type="spellStart"/>
      <w:r w:rsidRPr="00532B21">
        <w:rPr>
          <w:i/>
        </w:rPr>
        <w:t>D.Lgs.</w:t>
      </w:r>
      <w:proofErr w:type="spellEnd"/>
      <w:r w:rsidRPr="00532B21">
        <w:rPr>
          <w:i/>
        </w:rPr>
        <w:t xml:space="preserve"> 101/2018);</w:t>
      </w:r>
    </w:p>
    <w:p w14:paraId="51E21883" w14:textId="045B0828" w:rsidR="00532B21" w:rsidRDefault="00B410B4" w:rsidP="00EA4AE3">
      <w:pPr>
        <w:pStyle w:val="Paragrafoelenco"/>
        <w:numPr>
          <w:ilvl w:val="0"/>
          <w:numId w:val="6"/>
        </w:numPr>
        <w:tabs>
          <w:tab w:val="left" w:pos="542"/>
        </w:tabs>
        <w:spacing w:before="182" w:line="259" w:lineRule="auto"/>
        <w:ind w:right="110"/>
        <w:jc w:val="both"/>
      </w:pPr>
      <w:r>
        <w:t xml:space="preserve">il GDPR e il </w:t>
      </w:r>
      <w:proofErr w:type="spellStart"/>
      <w:r>
        <w:t>D.Lgs.</w:t>
      </w:r>
      <w:proofErr w:type="spellEnd"/>
      <w:r>
        <w:t xml:space="preserve"> 101/2018 prevedono e rafforzano la </w:t>
      </w:r>
      <w:r w:rsidRPr="00532B21">
        <w:rPr>
          <w:b/>
        </w:rPr>
        <w:t>protezione e il trattamento dei dati</w:t>
      </w:r>
      <w:r w:rsidRPr="00532B21">
        <w:rPr>
          <w:b/>
          <w:spacing w:val="1"/>
        </w:rPr>
        <w:t xml:space="preserve"> </w:t>
      </w:r>
      <w:r w:rsidRPr="00532B21">
        <w:rPr>
          <w:b/>
        </w:rPr>
        <w:t>personali</w:t>
      </w:r>
      <w:r w:rsidRPr="00532B21">
        <w:rPr>
          <w:b/>
          <w:spacing w:val="55"/>
        </w:rPr>
        <w:t xml:space="preserve"> </w:t>
      </w:r>
      <w:r>
        <w:t>alla luce dei principi di correttezza, liceità, trasparenza, tutela della riservatezza e</w:t>
      </w:r>
      <w:r w:rsidRPr="00532B21">
        <w:rPr>
          <w:spacing w:val="1"/>
        </w:rPr>
        <w:t xml:space="preserve"> </w:t>
      </w:r>
      <w:r>
        <w:t>dei</w:t>
      </w:r>
      <w:r w:rsidRPr="00532B21">
        <w:rPr>
          <w:spacing w:val="-3"/>
        </w:rPr>
        <w:t xml:space="preserve"> </w:t>
      </w:r>
      <w:r>
        <w:t>diritti dell’interessato in</w:t>
      </w:r>
      <w:r w:rsidRPr="00532B21">
        <w:rPr>
          <w:spacing w:val="-2"/>
        </w:rPr>
        <w:t xml:space="preserve"> </w:t>
      </w:r>
      <w:r>
        <w:t>merito ai</w:t>
      </w:r>
      <w:r w:rsidRPr="00532B21">
        <w:rPr>
          <w:spacing w:val="-3"/>
        </w:rPr>
        <w:t xml:space="preserve"> </w:t>
      </w:r>
      <w:r>
        <w:t>propri dati</w:t>
      </w:r>
      <w:r w:rsidR="001A5703">
        <w:t>;</w:t>
      </w:r>
    </w:p>
    <w:p w14:paraId="014A492D" w14:textId="3A2C55BD" w:rsidR="00EC1725" w:rsidRPr="00EC1725" w:rsidRDefault="00B410B4" w:rsidP="00EA4AE3">
      <w:pPr>
        <w:pStyle w:val="Paragrafoelenco"/>
        <w:numPr>
          <w:ilvl w:val="0"/>
          <w:numId w:val="6"/>
        </w:numPr>
        <w:tabs>
          <w:tab w:val="left" w:pos="542"/>
        </w:tabs>
        <w:spacing w:before="182" w:line="259" w:lineRule="auto"/>
        <w:ind w:right="110"/>
        <w:jc w:val="both"/>
      </w:pPr>
      <w:r>
        <w:t>Il trattamento di tutti i dati sopra richiamati viene effettuato sulla base del consenso libero,</w:t>
      </w:r>
      <w:r w:rsidRPr="00532B21">
        <w:rPr>
          <w:spacing w:val="1"/>
        </w:rPr>
        <w:t xml:space="preserve"> </w:t>
      </w:r>
      <w:r>
        <w:t>specifico</w:t>
      </w:r>
      <w:r w:rsidRPr="00532B21">
        <w:rPr>
          <w:spacing w:val="1"/>
        </w:rPr>
        <w:t xml:space="preserve"> </w:t>
      </w:r>
      <w:r>
        <w:t>e</w:t>
      </w:r>
      <w:r w:rsidRPr="00532B21">
        <w:rPr>
          <w:spacing w:val="1"/>
        </w:rPr>
        <w:t xml:space="preserve"> </w:t>
      </w:r>
      <w:r>
        <w:t>informato</w:t>
      </w:r>
      <w:r w:rsidR="001A5703">
        <w:t>;</w:t>
      </w:r>
      <w:r w:rsidRPr="00532B21">
        <w:rPr>
          <w:spacing w:val="1"/>
        </w:rPr>
        <w:t xml:space="preserve"> </w:t>
      </w:r>
    </w:p>
    <w:p w14:paraId="210C6335" w14:textId="3F46271E" w:rsidR="00EC1725" w:rsidRDefault="00EA4AE3" w:rsidP="00EA4AE3">
      <w:pPr>
        <w:pStyle w:val="Paragrafoelenco"/>
        <w:numPr>
          <w:ilvl w:val="0"/>
          <w:numId w:val="6"/>
        </w:numPr>
        <w:tabs>
          <w:tab w:val="left" w:pos="542"/>
        </w:tabs>
        <w:spacing w:before="182" w:line="259" w:lineRule="auto"/>
        <w:ind w:right="110"/>
        <w:jc w:val="both"/>
      </w:pPr>
      <w:r>
        <w:t xml:space="preserve">Saranno utilizzate adeguate </w:t>
      </w:r>
      <w:r w:rsidRPr="00EC1725">
        <w:rPr>
          <w:b/>
        </w:rPr>
        <w:t xml:space="preserve">misure di sicurezza </w:t>
      </w:r>
      <w:r>
        <w:t>al fine di garantire la protezione, la sicurezza,</w:t>
      </w:r>
      <w:r w:rsidRPr="00EC1725">
        <w:rPr>
          <w:spacing w:val="1"/>
        </w:rPr>
        <w:t xml:space="preserve"> </w:t>
      </w:r>
      <w:r>
        <w:t>l’integrità, l’accessibilità dei dati personali, entro i vincoli delle norme vigenti e del segreto</w:t>
      </w:r>
      <w:r w:rsidRPr="00EC1725">
        <w:rPr>
          <w:spacing w:val="1"/>
        </w:rPr>
        <w:t xml:space="preserve"> </w:t>
      </w:r>
      <w:r>
        <w:t>professionale</w:t>
      </w:r>
      <w:r w:rsidR="001A5703">
        <w:t>;</w:t>
      </w:r>
    </w:p>
    <w:p w14:paraId="025A0FF9" w14:textId="17514538" w:rsidR="00EA4AE3" w:rsidRDefault="00EC1725" w:rsidP="00EA4AE3">
      <w:pPr>
        <w:pStyle w:val="Corpotesto"/>
        <w:numPr>
          <w:ilvl w:val="0"/>
          <w:numId w:val="6"/>
        </w:numPr>
        <w:tabs>
          <w:tab w:val="left" w:pos="542"/>
        </w:tabs>
        <w:spacing w:before="182" w:line="259" w:lineRule="auto"/>
        <w:ind w:right="110"/>
        <w:jc w:val="both"/>
      </w:pPr>
      <w:r>
        <w:t>I</w:t>
      </w:r>
      <w:r w:rsidR="00EA4AE3">
        <w:t xml:space="preserve"> dati personali che non siano più necessari, o per i quali non vi sia più un presupposto</w:t>
      </w:r>
      <w:r w:rsidR="00EA4AE3" w:rsidRPr="00EC1725">
        <w:rPr>
          <w:spacing w:val="1"/>
        </w:rPr>
        <w:t xml:space="preserve"> </w:t>
      </w:r>
      <w:r w:rsidR="00EA4AE3">
        <w:t>giuridico</w:t>
      </w:r>
      <w:r w:rsidR="00EA4AE3" w:rsidRPr="00EC1725">
        <w:rPr>
          <w:spacing w:val="-5"/>
        </w:rPr>
        <w:t xml:space="preserve"> </w:t>
      </w:r>
      <w:r w:rsidR="00EA4AE3">
        <w:t>per</w:t>
      </w:r>
      <w:r w:rsidR="00EA4AE3" w:rsidRPr="00EC1725">
        <w:rPr>
          <w:spacing w:val="-5"/>
        </w:rPr>
        <w:t xml:space="preserve"> </w:t>
      </w:r>
      <w:r w:rsidR="00EA4AE3">
        <w:t>la</w:t>
      </w:r>
      <w:r w:rsidR="00EA4AE3" w:rsidRPr="00EC1725">
        <w:rPr>
          <w:spacing w:val="-6"/>
        </w:rPr>
        <w:t xml:space="preserve"> </w:t>
      </w:r>
      <w:r w:rsidR="00EA4AE3">
        <w:t>relativa</w:t>
      </w:r>
      <w:r w:rsidR="00EA4AE3" w:rsidRPr="00EC1725">
        <w:rPr>
          <w:spacing w:val="-4"/>
        </w:rPr>
        <w:t xml:space="preserve"> </w:t>
      </w:r>
      <w:r w:rsidR="00EA4AE3">
        <w:t>conservazione,</w:t>
      </w:r>
      <w:r w:rsidR="00EA4AE3" w:rsidRPr="00EC1725">
        <w:rPr>
          <w:spacing w:val="-4"/>
        </w:rPr>
        <w:t xml:space="preserve"> </w:t>
      </w:r>
      <w:r w:rsidR="00EA4AE3">
        <w:t xml:space="preserve">verranno </w:t>
      </w:r>
      <w:r w:rsidR="00EA4AE3" w:rsidRPr="00EC1725">
        <w:rPr>
          <w:b/>
        </w:rPr>
        <w:t>anonimizzati</w:t>
      </w:r>
      <w:r w:rsidR="00EA4AE3" w:rsidRPr="00EC1725">
        <w:rPr>
          <w:b/>
          <w:spacing w:val="-5"/>
        </w:rPr>
        <w:t xml:space="preserve"> </w:t>
      </w:r>
      <w:r w:rsidR="00EA4AE3" w:rsidRPr="00EC1725">
        <w:rPr>
          <w:b/>
        </w:rPr>
        <w:t>irreversibilmente</w:t>
      </w:r>
      <w:r w:rsidR="00EA4AE3" w:rsidRPr="00EC1725">
        <w:rPr>
          <w:b/>
          <w:spacing w:val="-5"/>
        </w:rPr>
        <w:t xml:space="preserve"> </w:t>
      </w:r>
      <w:r w:rsidR="00EA4AE3" w:rsidRPr="00EC1725">
        <w:rPr>
          <w:b/>
        </w:rPr>
        <w:t>o</w:t>
      </w:r>
      <w:r w:rsidR="00EA4AE3" w:rsidRPr="00EC1725">
        <w:rPr>
          <w:b/>
          <w:spacing w:val="-6"/>
        </w:rPr>
        <w:t xml:space="preserve"> </w:t>
      </w:r>
      <w:r w:rsidR="00EA4AE3" w:rsidRPr="00EC1725">
        <w:rPr>
          <w:b/>
        </w:rPr>
        <w:t>distrutti</w:t>
      </w:r>
      <w:r w:rsidR="00EA4AE3" w:rsidRPr="00EC1725">
        <w:rPr>
          <w:b/>
          <w:spacing w:val="-6"/>
        </w:rPr>
        <w:t xml:space="preserve"> </w:t>
      </w:r>
      <w:r w:rsidR="00EA4AE3" w:rsidRPr="00EC1725">
        <w:rPr>
          <w:b/>
        </w:rPr>
        <w:t>in</w:t>
      </w:r>
      <w:r w:rsidR="00EA4AE3" w:rsidRPr="00EC1725">
        <w:rPr>
          <w:b/>
          <w:spacing w:val="-52"/>
        </w:rPr>
        <w:t xml:space="preserve"> </w:t>
      </w:r>
      <w:r w:rsidR="001A5703">
        <w:rPr>
          <w:b/>
          <w:spacing w:val="-52"/>
        </w:rPr>
        <w:t xml:space="preserve">  </w:t>
      </w:r>
      <w:r w:rsidR="00EA4AE3" w:rsidRPr="00EC1725">
        <w:rPr>
          <w:b/>
        </w:rPr>
        <w:t>modo</w:t>
      </w:r>
      <w:r w:rsidR="00EA4AE3" w:rsidRPr="00EC1725">
        <w:rPr>
          <w:b/>
          <w:spacing w:val="-1"/>
        </w:rPr>
        <w:t xml:space="preserve"> </w:t>
      </w:r>
      <w:r w:rsidR="00EA4AE3" w:rsidRPr="00EC1725">
        <w:rPr>
          <w:b/>
        </w:rPr>
        <w:t>sicuro</w:t>
      </w:r>
      <w:r w:rsidR="00EA4AE3">
        <w:t>.</w:t>
      </w:r>
    </w:p>
    <w:p w14:paraId="54237D13" w14:textId="77777777" w:rsidR="00EA4AE3" w:rsidRDefault="00EA4AE3" w:rsidP="00EA4AE3">
      <w:pPr>
        <w:pStyle w:val="Corpotesto"/>
      </w:pPr>
    </w:p>
    <w:p w14:paraId="708235E4" w14:textId="5ABEB9AF" w:rsidR="00EA4AE3" w:rsidRDefault="00EA4AE3" w:rsidP="00EA4AE3">
      <w:pPr>
        <w:pStyle w:val="Corpotesto"/>
        <w:spacing w:before="4"/>
        <w:rPr>
          <w:sz w:val="25"/>
        </w:rPr>
      </w:pPr>
    </w:p>
    <w:p w14:paraId="61E6597F" w14:textId="145B0E09" w:rsidR="00532B21" w:rsidRPr="000025D2" w:rsidRDefault="00202126" w:rsidP="00EA4AE3">
      <w:pPr>
        <w:pStyle w:val="Corpotesto"/>
        <w:spacing w:before="4"/>
      </w:pPr>
      <w:r w:rsidRPr="000025D2">
        <w:t>I sottoscritti ____________________________ e ____________________________________</w:t>
      </w:r>
    </w:p>
    <w:p w14:paraId="043619E8" w14:textId="77777777" w:rsidR="00202126" w:rsidRPr="000025D2" w:rsidRDefault="00202126" w:rsidP="00EA4AE3">
      <w:pPr>
        <w:pStyle w:val="Corpotesto"/>
        <w:spacing w:before="4"/>
      </w:pPr>
    </w:p>
    <w:p w14:paraId="5B4AF4FE" w14:textId="474D5B67" w:rsidR="000F7131" w:rsidRPr="000025D2" w:rsidRDefault="00202126" w:rsidP="00EA4AE3">
      <w:pPr>
        <w:pStyle w:val="Corpotesto"/>
        <w:spacing w:before="4"/>
      </w:pPr>
      <w:r w:rsidRPr="000025D2">
        <w:t>genitori del</w:t>
      </w:r>
      <w:r w:rsidR="000F7131" w:rsidRPr="000025D2">
        <w:t xml:space="preserve"> minore </w:t>
      </w:r>
      <w:r w:rsidRPr="000025D2">
        <w:t xml:space="preserve">___________________________ </w:t>
      </w:r>
      <w:r w:rsidR="000F7131" w:rsidRPr="000025D2">
        <w:t xml:space="preserve">nato/a </w:t>
      </w:r>
      <w:proofErr w:type="spellStart"/>
      <w:r w:rsidR="000F7131" w:rsidRPr="000025D2">
        <w:t>a</w:t>
      </w:r>
      <w:proofErr w:type="spellEnd"/>
      <w:r w:rsidR="000F7131" w:rsidRPr="000025D2">
        <w:t xml:space="preserve"> ______________________</w:t>
      </w:r>
    </w:p>
    <w:p w14:paraId="4155264E" w14:textId="77777777" w:rsidR="000F7131" w:rsidRPr="000025D2" w:rsidRDefault="000F7131" w:rsidP="00EA4AE3">
      <w:pPr>
        <w:pStyle w:val="Corpotesto"/>
        <w:spacing w:before="4"/>
      </w:pPr>
    </w:p>
    <w:p w14:paraId="59C904DC" w14:textId="77777777" w:rsidR="000F7131" w:rsidRPr="000025D2" w:rsidRDefault="000F7131" w:rsidP="00EA4AE3">
      <w:pPr>
        <w:pStyle w:val="Corpotesto"/>
        <w:spacing w:before="4"/>
      </w:pPr>
      <w:r w:rsidRPr="000025D2">
        <w:t>il __________________</w:t>
      </w:r>
      <w:r w:rsidR="00202126" w:rsidRPr="000025D2">
        <w:t xml:space="preserve">frequentante la classe ______della scuola </w:t>
      </w:r>
      <w:r w:rsidRPr="000025D2">
        <w:t>p</w:t>
      </w:r>
      <w:r w:rsidR="00202126" w:rsidRPr="000025D2">
        <w:t xml:space="preserve">rimaria/secondaria di </w:t>
      </w:r>
    </w:p>
    <w:p w14:paraId="2A411FA7" w14:textId="77777777" w:rsidR="000F7131" w:rsidRPr="000025D2" w:rsidRDefault="000F7131" w:rsidP="00EA4AE3">
      <w:pPr>
        <w:pStyle w:val="Corpotesto"/>
        <w:spacing w:before="4"/>
      </w:pPr>
    </w:p>
    <w:p w14:paraId="6F750285" w14:textId="0FCC435E" w:rsidR="00202126" w:rsidRPr="000025D2" w:rsidRDefault="00202126" w:rsidP="00EA4AE3">
      <w:pPr>
        <w:pStyle w:val="Corpotesto"/>
        <w:spacing w:before="4"/>
      </w:pPr>
      <w:r w:rsidRPr="000025D2">
        <w:t>1° grado, del Plesso ______________________</w:t>
      </w:r>
    </w:p>
    <w:p w14:paraId="06E5F92D" w14:textId="77777777" w:rsidR="00532B21" w:rsidRPr="000025D2" w:rsidRDefault="00532B21" w:rsidP="00EA4AE3">
      <w:pPr>
        <w:pStyle w:val="Corpotesto"/>
        <w:spacing w:before="4"/>
      </w:pPr>
    </w:p>
    <w:p w14:paraId="0E3EC362" w14:textId="0F37D706" w:rsidR="00EA4AE3" w:rsidRPr="000025D2" w:rsidRDefault="00E16B83" w:rsidP="00202126">
      <w:pPr>
        <w:pStyle w:val="Corpotesto"/>
        <w:jc w:val="center"/>
        <w:rPr>
          <w:iCs/>
        </w:rPr>
      </w:pPr>
      <w:r w:rsidRPr="000025D2">
        <w:rPr>
          <w:iCs/>
        </w:rPr>
        <w:t>DICHIARANO</w:t>
      </w:r>
    </w:p>
    <w:p w14:paraId="0A1A3A4D" w14:textId="77777777" w:rsidR="00EA4AE3" w:rsidRDefault="00EA4AE3" w:rsidP="00EA4AE3">
      <w:pPr>
        <w:jc w:val="both"/>
      </w:pPr>
    </w:p>
    <w:p w14:paraId="0F56A53E" w14:textId="77777777" w:rsidR="00E16B83" w:rsidRDefault="00E16B83" w:rsidP="00EA4AE3">
      <w:pPr>
        <w:jc w:val="both"/>
      </w:pPr>
      <w:r>
        <w:t>Di aver letto l’informativa allegata al presente modulo e di voler aderire al progetto screening per l’individuazione precoce dei disturbi dell’apprendimento</w:t>
      </w:r>
    </w:p>
    <w:p w14:paraId="53A7E3E5" w14:textId="77777777" w:rsidR="00E16B83" w:rsidRDefault="00E16B83" w:rsidP="00EA4AE3">
      <w:pPr>
        <w:jc w:val="both"/>
      </w:pPr>
    </w:p>
    <w:p w14:paraId="7BF4C7D0" w14:textId="77777777" w:rsidR="00E16B83" w:rsidRDefault="00E16B83" w:rsidP="00EA4AE3">
      <w:pPr>
        <w:jc w:val="both"/>
      </w:pPr>
    </w:p>
    <w:p w14:paraId="3E7C155B" w14:textId="77777777" w:rsidR="00E16B83" w:rsidRDefault="00E16B83" w:rsidP="00E16B83">
      <w:pPr>
        <w:jc w:val="both"/>
      </w:pPr>
      <w:r w:rsidRPr="00E16B83">
        <w:rPr>
          <w:sz w:val="32"/>
          <w:szCs w:val="32"/>
        </w:rPr>
        <w:lastRenderedPageBreak/>
        <w:t>□</w:t>
      </w:r>
      <w:r>
        <w:rPr>
          <w:sz w:val="32"/>
          <w:szCs w:val="32"/>
        </w:rPr>
        <w:t xml:space="preserve"> </w:t>
      </w:r>
      <w:r>
        <w:t xml:space="preserve">AUTORIZZANO LO SCREENING            </w:t>
      </w:r>
      <w:r>
        <w:tab/>
      </w:r>
      <w:r w:rsidRPr="00E16B8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16B83">
        <w:t>NON</w:t>
      </w:r>
      <w:r>
        <w:t xml:space="preserve"> </w:t>
      </w:r>
      <w:r w:rsidRPr="00E16B83">
        <w:t>AUTORIZZANO</w:t>
      </w:r>
      <w:r>
        <w:t xml:space="preserve"> LO SCREENING</w:t>
      </w:r>
    </w:p>
    <w:p w14:paraId="351E9504" w14:textId="77777777" w:rsidR="00E16B83" w:rsidRDefault="00E16B83" w:rsidP="00E16B83">
      <w:pPr>
        <w:jc w:val="both"/>
      </w:pPr>
    </w:p>
    <w:p w14:paraId="61673A8C" w14:textId="77777777" w:rsidR="00E16B83" w:rsidRDefault="00E16B83" w:rsidP="00E16B83">
      <w:pPr>
        <w:jc w:val="both"/>
      </w:pPr>
    </w:p>
    <w:p w14:paraId="6CF3B265" w14:textId="09949878" w:rsidR="00E16B83" w:rsidRDefault="00E16B83" w:rsidP="00E16B83">
      <w:pPr>
        <w:pStyle w:val="Corpotesto"/>
        <w:spacing w:before="188"/>
        <w:ind w:left="110" w:right="122"/>
        <w:jc w:val="both"/>
      </w:pPr>
      <w:r>
        <w:t>esprimono il proprio</w:t>
      </w:r>
      <w:r>
        <w:rPr>
          <w:spacing w:val="1"/>
        </w:rPr>
        <w:t xml:space="preserve"> </w:t>
      </w:r>
      <w:r>
        <w:t>libero consenso al trattamento e alla comunicazione dei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per 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informativa.</w:t>
      </w:r>
    </w:p>
    <w:p w14:paraId="5C0FC939" w14:textId="77777777" w:rsidR="00E16B83" w:rsidRDefault="00E16B83" w:rsidP="00E16B83">
      <w:pPr>
        <w:pStyle w:val="Corpotesto"/>
        <w:spacing w:before="1"/>
      </w:pPr>
    </w:p>
    <w:p w14:paraId="64A76559" w14:textId="269BB8D1" w:rsidR="00E16B83" w:rsidRPr="00F11EA4" w:rsidRDefault="00E16B83" w:rsidP="00E16B83">
      <w:pPr>
        <w:pStyle w:val="Paragrafoelenco"/>
        <w:numPr>
          <w:ilvl w:val="0"/>
          <w:numId w:val="4"/>
        </w:numPr>
        <w:tabs>
          <w:tab w:val="left" w:pos="3546"/>
        </w:tabs>
        <w:jc w:val="left"/>
        <w:rPr>
          <w:sz w:val="20"/>
        </w:rPr>
      </w:pPr>
      <w:r>
        <w:rPr>
          <w:sz w:val="20"/>
        </w:rPr>
        <w:t>FORNISC</w:t>
      </w:r>
      <w:r w:rsidR="000025D2">
        <w:rPr>
          <w:sz w:val="20"/>
        </w:rPr>
        <w:t xml:space="preserve">ONO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CONSENSO</w:t>
      </w:r>
    </w:p>
    <w:p w14:paraId="04E7F8C7" w14:textId="77777777" w:rsidR="00E16B83" w:rsidRDefault="00E16B83" w:rsidP="00E16B83">
      <w:pPr>
        <w:pStyle w:val="Corpotesto"/>
        <w:rPr>
          <w:sz w:val="24"/>
        </w:rPr>
      </w:pPr>
    </w:p>
    <w:p w14:paraId="523F9DEB" w14:textId="77777777" w:rsidR="00E16B83" w:rsidRDefault="00E16B83" w:rsidP="00E16B83">
      <w:pPr>
        <w:pStyle w:val="Corpotesto"/>
        <w:spacing w:before="1"/>
        <w:rPr>
          <w:sz w:val="19"/>
        </w:rPr>
      </w:pPr>
    </w:p>
    <w:p w14:paraId="6D9A1FFA" w14:textId="77777777" w:rsidR="00E16B83" w:rsidRDefault="00E16B83" w:rsidP="00E16B83">
      <w:pPr>
        <w:pStyle w:val="Corpotesto"/>
        <w:tabs>
          <w:tab w:val="left" w:pos="2974"/>
        </w:tabs>
        <w:ind w:left="11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C9B155" w14:textId="77777777" w:rsidR="00E16B83" w:rsidRDefault="00E16B83" w:rsidP="00E16B83">
      <w:pPr>
        <w:pStyle w:val="Corpotesto"/>
        <w:spacing w:before="9"/>
        <w:rPr>
          <w:rFonts w:ascii="Times New Roman"/>
          <w:sz w:val="27"/>
        </w:rPr>
      </w:pPr>
    </w:p>
    <w:p w14:paraId="70A4D8ED" w14:textId="77777777" w:rsidR="00E16B83" w:rsidRDefault="00E16B83" w:rsidP="00E16B83">
      <w:pPr>
        <w:pStyle w:val="Corpotesto"/>
        <w:tabs>
          <w:tab w:val="left" w:pos="9749"/>
        </w:tabs>
        <w:spacing w:before="65"/>
        <w:ind w:left="4264"/>
        <w:rPr>
          <w:rFonts w:ascii="Times New Roman"/>
        </w:rPr>
      </w:pPr>
      <w:r>
        <w:t>Firma</w:t>
      </w:r>
      <w:r>
        <w:rPr>
          <w:spacing w:val="-6"/>
        </w:rPr>
        <w:t xml:space="preserve"> </w:t>
      </w:r>
      <w:r>
        <w:t>padre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22EE23" w14:textId="77777777" w:rsidR="00E16B83" w:rsidRDefault="00E16B83" w:rsidP="00E16B83">
      <w:pPr>
        <w:pStyle w:val="Corpotesto"/>
        <w:spacing w:before="10"/>
        <w:rPr>
          <w:rFonts w:ascii="Times New Roman"/>
          <w:sz w:val="27"/>
        </w:rPr>
      </w:pPr>
    </w:p>
    <w:p w14:paraId="7A16A03C" w14:textId="77777777" w:rsidR="00E16B83" w:rsidRDefault="00E16B83" w:rsidP="00E16B83">
      <w:pPr>
        <w:pStyle w:val="Corpotesto"/>
        <w:tabs>
          <w:tab w:val="left" w:pos="9751"/>
        </w:tabs>
        <w:spacing w:before="65"/>
        <w:ind w:left="4257"/>
        <w:rPr>
          <w:rFonts w:ascii="Times New Roman"/>
        </w:rPr>
      </w:pPr>
      <w:r>
        <w:t>Firma</w:t>
      </w:r>
      <w:r>
        <w:rPr>
          <w:spacing w:val="-5"/>
        </w:rPr>
        <w:t xml:space="preserve"> </w:t>
      </w:r>
      <w:r>
        <w:t>madre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0E10D0" w14:textId="77777777" w:rsidR="00E16B83" w:rsidRDefault="00E16B83" w:rsidP="00E16B83">
      <w:pPr>
        <w:pStyle w:val="Corpotesto"/>
        <w:rPr>
          <w:rFonts w:ascii="Times New Roman"/>
          <w:sz w:val="20"/>
        </w:rPr>
      </w:pPr>
    </w:p>
    <w:p w14:paraId="23A7CE83" w14:textId="77777777" w:rsidR="00E16B83" w:rsidRDefault="00E16B83" w:rsidP="00E16B83">
      <w:pPr>
        <w:pStyle w:val="Corpotesto"/>
        <w:rPr>
          <w:rFonts w:ascii="Times New Roman"/>
          <w:sz w:val="20"/>
        </w:rPr>
      </w:pPr>
    </w:p>
    <w:p w14:paraId="77AA2DFC" w14:textId="77777777" w:rsidR="00E16B83" w:rsidRDefault="00E16B83" w:rsidP="00E16B83">
      <w:pPr>
        <w:pStyle w:val="Corpotesto"/>
        <w:rPr>
          <w:rFonts w:ascii="Times New Roman"/>
          <w:sz w:val="20"/>
        </w:rPr>
      </w:pPr>
    </w:p>
    <w:p w14:paraId="56B317CE" w14:textId="77777777" w:rsidR="00E16B83" w:rsidRPr="00F11EA4" w:rsidRDefault="00E16B83" w:rsidP="00E16B83">
      <w:pPr>
        <w:pStyle w:val="Corpotesto"/>
        <w:spacing w:before="8"/>
        <w:rPr>
          <w:rFonts w:ascii="Arial" w:hAnsi="Arial" w:cs="Arial"/>
        </w:rPr>
      </w:pPr>
      <w:r w:rsidRPr="00F11EA4">
        <w:rPr>
          <w:rFonts w:ascii="Arial" w:hAnsi="Arial" w:cs="Arial"/>
        </w:rPr>
        <w:t>Il test sarà somministrato da:</w:t>
      </w:r>
    </w:p>
    <w:p w14:paraId="2FA50C09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69CB72B5" w14:textId="77777777" w:rsidR="00E16B83" w:rsidRDefault="00E16B83" w:rsidP="00E16B83">
      <w:pPr>
        <w:pStyle w:val="Corpotesto"/>
        <w:spacing w:before="8"/>
        <w:rPr>
          <w:rFonts w:ascii="Arial" w:hAnsi="Arial" w:cs="Arial"/>
        </w:rPr>
      </w:pPr>
      <w:r w:rsidRPr="00F11EA4">
        <w:rPr>
          <w:rFonts w:ascii="Arial" w:hAnsi="Arial" w:cs="Arial"/>
        </w:rPr>
        <w:t>Dott.ssa Giovanna Pentagallo</w:t>
      </w:r>
    </w:p>
    <w:p w14:paraId="3CFC87DC" w14:textId="77777777" w:rsidR="00E16B83" w:rsidRPr="00F11EA4" w:rsidRDefault="00E16B83" w:rsidP="00E16B83">
      <w:pPr>
        <w:pStyle w:val="Corpotesto"/>
        <w:spacing w:before="8"/>
        <w:rPr>
          <w:rFonts w:ascii="Arial" w:hAnsi="Arial" w:cs="Arial"/>
        </w:rPr>
      </w:pPr>
    </w:p>
    <w:p w14:paraId="3EF4D14C" w14:textId="77777777" w:rsidR="00E16B83" w:rsidRDefault="00E16B83" w:rsidP="00E16B83">
      <w:pPr>
        <w:pStyle w:val="Corpotesto"/>
        <w:spacing w:before="8"/>
        <w:rPr>
          <w:rFonts w:ascii="Arial" w:hAnsi="Arial" w:cs="Arial"/>
        </w:rPr>
      </w:pPr>
      <w:r w:rsidRPr="00F11EA4">
        <w:rPr>
          <w:rFonts w:ascii="Arial" w:hAnsi="Arial" w:cs="Arial"/>
        </w:rPr>
        <w:t>Dr. Luigi Germano</w:t>
      </w:r>
    </w:p>
    <w:p w14:paraId="510E2A4C" w14:textId="77777777" w:rsidR="00E16B83" w:rsidRPr="00F11EA4" w:rsidRDefault="00E16B83" w:rsidP="00E16B83">
      <w:pPr>
        <w:pStyle w:val="Corpotesto"/>
        <w:spacing w:before="8"/>
        <w:rPr>
          <w:rFonts w:ascii="Arial" w:hAnsi="Arial" w:cs="Arial"/>
        </w:rPr>
      </w:pPr>
    </w:p>
    <w:p w14:paraId="27798FB6" w14:textId="77777777" w:rsidR="00E16B83" w:rsidRDefault="00E16B83" w:rsidP="00E16B83">
      <w:pPr>
        <w:pStyle w:val="Corpotesto"/>
        <w:spacing w:before="8"/>
        <w:rPr>
          <w:rFonts w:ascii="Arial" w:hAnsi="Arial" w:cs="Arial"/>
        </w:rPr>
      </w:pPr>
      <w:r w:rsidRPr="00F11EA4">
        <w:rPr>
          <w:rFonts w:ascii="Arial" w:hAnsi="Arial" w:cs="Arial"/>
        </w:rPr>
        <w:t xml:space="preserve">Dott.ssa Valentina </w:t>
      </w:r>
      <w:proofErr w:type="spellStart"/>
      <w:r w:rsidRPr="00F11EA4">
        <w:rPr>
          <w:rFonts w:ascii="Arial" w:hAnsi="Arial" w:cs="Arial"/>
        </w:rPr>
        <w:t>Roviezzo</w:t>
      </w:r>
      <w:proofErr w:type="spellEnd"/>
    </w:p>
    <w:p w14:paraId="7D8AF462" w14:textId="77777777" w:rsidR="00E16B83" w:rsidRPr="00F11EA4" w:rsidRDefault="00E16B83" w:rsidP="00E16B83">
      <w:pPr>
        <w:pStyle w:val="Corpotesto"/>
        <w:spacing w:before="8"/>
        <w:rPr>
          <w:rFonts w:ascii="Arial" w:hAnsi="Arial" w:cs="Arial"/>
        </w:rPr>
      </w:pPr>
    </w:p>
    <w:p w14:paraId="56CE4771" w14:textId="77777777" w:rsidR="00E16B83" w:rsidRPr="00F11EA4" w:rsidRDefault="00E16B83" w:rsidP="00E16B83">
      <w:pPr>
        <w:pStyle w:val="Corpotesto"/>
        <w:spacing w:before="8"/>
        <w:rPr>
          <w:rFonts w:ascii="Arial" w:hAnsi="Arial" w:cs="Arial"/>
        </w:rPr>
      </w:pPr>
      <w:r w:rsidRPr="00F11EA4">
        <w:rPr>
          <w:rFonts w:ascii="Arial" w:hAnsi="Arial" w:cs="Arial"/>
        </w:rPr>
        <w:t>Dott.ssa Giannattasio Martina</w:t>
      </w:r>
    </w:p>
    <w:p w14:paraId="42978CFF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4B08EF66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30D4F0F3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742C6C65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674761E4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388343C4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1ECB8B2D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01A6F014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7C54E19D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5F6046A2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p w14:paraId="0B82B150" w14:textId="77777777" w:rsidR="00E16B83" w:rsidRDefault="00E16B83" w:rsidP="00E16B83">
      <w:pPr>
        <w:pStyle w:val="Corpotesto"/>
        <w:spacing w:before="8"/>
        <w:rPr>
          <w:rFonts w:ascii="Times New Roman"/>
          <w:sz w:val="18"/>
        </w:rPr>
      </w:pPr>
    </w:p>
    <w:sectPr w:rsidR="00E16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6A3E" w14:textId="77777777" w:rsidR="00036F93" w:rsidRDefault="00036F93">
      <w:r>
        <w:separator/>
      </w:r>
    </w:p>
  </w:endnote>
  <w:endnote w:type="continuationSeparator" w:id="0">
    <w:p w14:paraId="3C630427" w14:textId="77777777" w:rsidR="00036F93" w:rsidRDefault="0003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7CDD" w14:textId="77777777" w:rsidR="00614A5A" w:rsidRDefault="00036F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15A4" w14:textId="77777777" w:rsidR="00614A5A" w:rsidRDefault="00036F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7688" w14:textId="77777777" w:rsidR="00614A5A" w:rsidRDefault="00036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8566" w14:textId="77777777" w:rsidR="00036F93" w:rsidRDefault="00036F93">
      <w:r>
        <w:separator/>
      </w:r>
    </w:p>
  </w:footnote>
  <w:footnote w:type="continuationSeparator" w:id="0">
    <w:p w14:paraId="10BC90AA" w14:textId="77777777" w:rsidR="00036F93" w:rsidRDefault="0003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B778" w14:textId="77777777" w:rsidR="00614A5A" w:rsidRDefault="00036F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1F78" w14:textId="1B334BD6" w:rsidR="008616DF" w:rsidRDefault="00B410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0CDFD" wp14:editId="471F6A06">
              <wp:simplePos x="0" y="0"/>
              <wp:positionH relativeFrom="page">
                <wp:posOffset>708660</wp:posOffset>
              </wp:positionH>
              <wp:positionV relativeFrom="page">
                <wp:posOffset>347980</wp:posOffset>
              </wp:positionV>
              <wp:extent cx="3099435" cy="276225"/>
              <wp:effectExtent l="3810" t="0" r="1905" b="444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B3F99" w14:textId="77777777" w:rsidR="008616DF" w:rsidRDefault="00036F93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20CDF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5.8pt;margin-top:27.4pt;width:244.0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" filled="f" stroked="f">
              <v:textbox inset="0,0,0,0">
                <w:txbxContent>
                  <w:p w14:paraId="3B8B3F99" w14:textId="77777777" w:rsidR="008616DF" w:rsidRDefault="000025D2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5F78" w14:textId="77777777" w:rsidR="00614A5A" w:rsidRDefault="00036F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3357"/>
    <w:multiLevelType w:val="hybridMultilevel"/>
    <w:tmpl w:val="79C6FBBA"/>
    <w:lvl w:ilvl="0" w:tplc="B1C2D1B6">
      <w:numFmt w:val="bullet"/>
      <w:lvlText w:val="□"/>
      <w:lvlJc w:val="left"/>
      <w:pPr>
        <w:ind w:left="3546" w:hanging="228"/>
      </w:pPr>
      <w:rPr>
        <w:rFonts w:ascii="Trebuchet MS" w:eastAsia="Trebuchet MS" w:hAnsi="Trebuchet MS" w:cs="Trebuchet MS" w:hint="default"/>
        <w:w w:val="147"/>
        <w:sz w:val="20"/>
        <w:szCs w:val="20"/>
        <w:lang w:val="it-IT" w:eastAsia="en-US" w:bidi="ar-SA"/>
      </w:rPr>
    </w:lvl>
    <w:lvl w:ilvl="1" w:tplc="B128E22E">
      <w:numFmt w:val="bullet"/>
      <w:lvlText w:val="•"/>
      <w:lvlJc w:val="left"/>
      <w:pPr>
        <w:ind w:left="4172" w:hanging="228"/>
      </w:pPr>
      <w:rPr>
        <w:rFonts w:hint="default"/>
        <w:lang w:val="it-IT" w:eastAsia="en-US" w:bidi="ar-SA"/>
      </w:rPr>
    </w:lvl>
    <w:lvl w:ilvl="2" w:tplc="9C74B20A">
      <w:numFmt w:val="bullet"/>
      <w:lvlText w:val="•"/>
      <w:lvlJc w:val="left"/>
      <w:pPr>
        <w:ind w:left="4804" w:hanging="228"/>
      </w:pPr>
      <w:rPr>
        <w:rFonts w:hint="default"/>
        <w:lang w:val="it-IT" w:eastAsia="en-US" w:bidi="ar-SA"/>
      </w:rPr>
    </w:lvl>
    <w:lvl w:ilvl="3" w:tplc="968E3490">
      <w:numFmt w:val="bullet"/>
      <w:lvlText w:val="•"/>
      <w:lvlJc w:val="left"/>
      <w:pPr>
        <w:ind w:left="5436" w:hanging="228"/>
      </w:pPr>
      <w:rPr>
        <w:rFonts w:hint="default"/>
        <w:lang w:val="it-IT" w:eastAsia="en-US" w:bidi="ar-SA"/>
      </w:rPr>
    </w:lvl>
    <w:lvl w:ilvl="4" w:tplc="0694C278">
      <w:numFmt w:val="bullet"/>
      <w:lvlText w:val="•"/>
      <w:lvlJc w:val="left"/>
      <w:pPr>
        <w:ind w:left="6068" w:hanging="228"/>
      </w:pPr>
      <w:rPr>
        <w:rFonts w:hint="default"/>
        <w:lang w:val="it-IT" w:eastAsia="en-US" w:bidi="ar-SA"/>
      </w:rPr>
    </w:lvl>
    <w:lvl w:ilvl="5" w:tplc="21A2A39A">
      <w:numFmt w:val="bullet"/>
      <w:lvlText w:val="•"/>
      <w:lvlJc w:val="left"/>
      <w:pPr>
        <w:ind w:left="6700" w:hanging="228"/>
      </w:pPr>
      <w:rPr>
        <w:rFonts w:hint="default"/>
        <w:lang w:val="it-IT" w:eastAsia="en-US" w:bidi="ar-SA"/>
      </w:rPr>
    </w:lvl>
    <w:lvl w:ilvl="6" w:tplc="BBC4EE9E">
      <w:numFmt w:val="bullet"/>
      <w:lvlText w:val="•"/>
      <w:lvlJc w:val="left"/>
      <w:pPr>
        <w:ind w:left="7332" w:hanging="228"/>
      </w:pPr>
      <w:rPr>
        <w:rFonts w:hint="default"/>
        <w:lang w:val="it-IT" w:eastAsia="en-US" w:bidi="ar-SA"/>
      </w:rPr>
    </w:lvl>
    <w:lvl w:ilvl="7" w:tplc="B0FC5702">
      <w:numFmt w:val="bullet"/>
      <w:lvlText w:val="•"/>
      <w:lvlJc w:val="left"/>
      <w:pPr>
        <w:ind w:left="7964" w:hanging="228"/>
      </w:pPr>
      <w:rPr>
        <w:rFonts w:hint="default"/>
        <w:lang w:val="it-IT" w:eastAsia="en-US" w:bidi="ar-SA"/>
      </w:rPr>
    </w:lvl>
    <w:lvl w:ilvl="8" w:tplc="541AD222">
      <w:numFmt w:val="bullet"/>
      <w:lvlText w:val="•"/>
      <w:lvlJc w:val="left"/>
      <w:pPr>
        <w:ind w:left="8596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35AE0D89"/>
    <w:multiLevelType w:val="hybridMultilevel"/>
    <w:tmpl w:val="ED928F94"/>
    <w:lvl w:ilvl="0" w:tplc="FFFFFFFF">
      <w:start w:val="1"/>
      <w:numFmt w:val="decimal"/>
      <w:lvlText w:val="%1."/>
      <w:lvlJc w:val="left"/>
      <w:pPr>
        <w:ind w:left="542" w:hanging="360"/>
        <w:jc w:val="right"/>
      </w:pPr>
      <w:rPr>
        <w:rFonts w:hint="default"/>
        <w:spacing w:val="-2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D423C9"/>
    <w:multiLevelType w:val="hybridMultilevel"/>
    <w:tmpl w:val="03BA4B16"/>
    <w:lvl w:ilvl="0" w:tplc="20F8328C">
      <w:start w:val="1"/>
      <w:numFmt w:val="decimal"/>
      <w:lvlText w:val="%1."/>
      <w:lvlJc w:val="left"/>
      <w:pPr>
        <w:ind w:left="542" w:hanging="360"/>
        <w:jc w:val="right"/>
      </w:pPr>
      <w:rPr>
        <w:rFonts w:ascii="Palatino Linotype" w:eastAsia="Palatino Linotype" w:hAnsi="Palatino Linotype" w:cs="Palatino Linotype" w:hint="default"/>
        <w:spacing w:val="-2"/>
        <w:w w:val="100"/>
        <w:sz w:val="22"/>
        <w:szCs w:val="22"/>
        <w:lang w:val="it-IT" w:eastAsia="en-US" w:bidi="ar-SA"/>
      </w:rPr>
    </w:lvl>
    <w:lvl w:ilvl="1" w:tplc="707A7860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5BCAD76E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2766DA50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4" w:tplc="CC6A94E2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3D5C46FA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5D501DE4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FAE0EE9C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8A7EA284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0442BF"/>
    <w:multiLevelType w:val="hybridMultilevel"/>
    <w:tmpl w:val="BD420218"/>
    <w:lvl w:ilvl="0" w:tplc="C00ACB74">
      <w:start w:val="1"/>
      <w:numFmt w:val="decimal"/>
      <w:lvlText w:val="%1."/>
      <w:lvlJc w:val="left"/>
      <w:pPr>
        <w:ind w:left="542" w:hanging="426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AB989080">
      <w:start w:val="1"/>
      <w:numFmt w:val="lowerLetter"/>
      <w:lvlText w:val="%2."/>
      <w:lvlJc w:val="left"/>
      <w:pPr>
        <w:ind w:left="968" w:hanging="426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F230C0DA">
      <w:numFmt w:val="bullet"/>
      <w:lvlText w:val="•"/>
      <w:lvlJc w:val="left"/>
      <w:pPr>
        <w:ind w:left="1948" w:hanging="426"/>
      </w:pPr>
      <w:rPr>
        <w:rFonts w:hint="default"/>
        <w:lang w:val="it-IT" w:eastAsia="en-US" w:bidi="ar-SA"/>
      </w:rPr>
    </w:lvl>
    <w:lvl w:ilvl="3" w:tplc="FE524F26">
      <w:numFmt w:val="bullet"/>
      <w:lvlText w:val="•"/>
      <w:lvlJc w:val="left"/>
      <w:pPr>
        <w:ind w:left="2937" w:hanging="426"/>
      </w:pPr>
      <w:rPr>
        <w:rFonts w:hint="default"/>
        <w:lang w:val="it-IT" w:eastAsia="en-US" w:bidi="ar-SA"/>
      </w:rPr>
    </w:lvl>
    <w:lvl w:ilvl="4" w:tplc="DC067C36">
      <w:numFmt w:val="bullet"/>
      <w:lvlText w:val="•"/>
      <w:lvlJc w:val="left"/>
      <w:pPr>
        <w:ind w:left="3926" w:hanging="426"/>
      </w:pPr>
      <w:rPr>
        <w:rFonts w:hint="default"/>
        <w:lang w:val="it-IT" w:eastAsia="en-US" w:bidi="ar-SA"/>
      </w:rPr>
    </w:lvl>
    <w:lvl w:ilvl="5" w:tplc="C00C2D3E">
      <w:numFmt w:val="bullet"/>
      <w:lvlText w:val="•"/>
      <w:lvlJc w:val="left"/>
      <w:pPr>
        <w:ind w:left="4915" w:hanging="426"/>
      </w:pPr>
      <w:rPr>
        <w:rFonts w:hint="default"/>
        <w:lang w:val="it-IT" w:eastAsia="en-US" w:bidi="ar-SA"/>
      </w:rPr>
    </w:lvl>
    <w:lvl w:ilvl="6" w:tplc="2FDC5F3E">
      <w:numFmt w:val="bullet"/>
      <w:lvlText w:val="•"/>
      <w:lvlJc w:val="left"/>
      <w:pPr>
        <w:ind w:left="5904" w:hanging="426"/>
      </w:pPr>
      <w:rPr>
        <w:rFonts w:hint="default"/>
        <w:lang w:val="it-IT" w:eastAsia="en-US" w:bidi="ar-SA"/>
      </w:rPr>
    </w:lvl>
    <w:lvl w:ilvl="7" w:tplc="5B984E38">
      <w:numFmt w:val="bullet"/>
      <w:lvlText w:val="•"/>
      <w:lvlJc w:val="left"/>
      <w:pPr>
        <w:ind w:left="6893" w:hanging="426"/>
      </w:pPr>
      <w:rPr>
        <w:rFonts w:hint="default"/>
        <w:lang w:val="it-IT" w:eastAsia="en-US" w:bidi="ar-SA"/>
      </w:rPr>
    </w:lvl>
    <w:lvl w:ilvl="8" w:tplc="37447E82">
      <w:numFmt w:val="bullet"/>
      <w:lvlText w:val="•"/>
      <w:lvlJc w:val="left"/>
      <w:pPr>
        <w:ind w:left="7882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690A7652"/>
    <w:multiLevelType w:val="hybridMultilevel"/>
    <w:tmpl w:val="0F4A05C4"/>
    <w:lvl w:ilvl="0" w:tplc="BB08D2D4">
      <w:start w:val="1"/>
      <w:numFmt w:val="decimal"/>
      <w:lvlText w:val="%1."/>
      <w:lvlJc w:val="left"/>
      <w:pPr>
        <w:ind w:left="542" w:hanging="360"/>
        <w:jc w:val="right"/>
      </w:pPr>
      <w:rPr>
        <w:rFonts w:hint="default"/>
        <w:spacing w:val="-2"/>
        <w:w w:val="100"/>
        <w:lang w:val="it-IT" w:eastAsia="en-US" w:bidi="ar-SA"/>
      </w:rPr>
    </w:lvl>
    <w:lvl w:ilvl="1" w:tplc="ADC02276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81120F8C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BB46DFB8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4" w:tplc="47F05498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BC00014E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6414D3FE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41D028F0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DEDAE2C0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7D70C9"/>
    <w:multiLevelType w:val="hybridMultilevel"/>
    <w:tmpl w:val="5C9C4428"/>
    <w:lvl w:ilvl="0" w:tplc="31FACEEC">
      <w:start w:val="5"/>
      <w:numFmt w:val="decimal"/>
      <w:lvlText w:val="%1."/>
      <w:lvlJc w:val="left"/>
      <w:pPr>
        <w:ind w:left="542" w:hanging="426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EAD6C706">
      <w:start w:val="1"/>
      <w:numFmt w:val="lowerLetter"/>
      <w:lvlText w:val="%2."/>
      <w:lvlJc w:val="left"/>
      <w:pPr>
        <w:ind w:left="968" w:hanging="426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DD328A3C">
      <w:numFmt w:val="bullet"/>
      <w:lvlText w:val="•"/>
      <w:lvlJc w:val="left"/>
      <w:pPr>
        <w:ind w:left="1948" w:hanging="426"/>
      </w:pPr>
      <w:rPr>
        <w:rFonts w:hint="default"/>
        <w:lang w:val="it-IT" w:eastAsia="en-US" w:bidi="ar-SA"/>
      </w:rPr>
    </w:lvl>
    <w:lvl w:ilvl="3" w:tplc="A22E27AC">
      <w:numFmt w:val="bullet"/>
      <w:lvlText w:val="•"/>
      <w:lvlJc w:val="left"/>
      <w:pPr>
        <w:ind w:left="2937" w:hanging="426"/>
      </w:pPr>
      <w:rPr>
        <w:rFonts w:hint="default"/>
        <w:lang w:val="it-IT" w:eastAsia="en-US" w:bidi="ar-SA"/>
      </w:rPr>
    </w:lvl>
    <w:lvl w:ilvl="4" w:tplc="42787102">
      <w:numFmt w:val="bullet"/>
      <w:lvlText w:val="•"/>
      <w:lvlJc w:val="left"/>
      <w:pPr>
        <w:ind w:left="3926" w:hanging="426"/>
      </w:pPr>
      <w:rPr>
        <w:rFonts w:hint="default"/>
        <w:lang w:val="it-IT" w:eastAsia="en-US" w:bidi="ar-SA"/>
      </w:rPr>
    </w:lvl>
    <w:lvl w:ilvl="5" w:tplc="E854851E">
      <w:numFmt w:val="bullet"/>
      <w:lvlText w:val="•"/>
      <w:lvlJc w:val="left"/>
      <w:pPr>
        <w:ind w:left="4915" w:hanging="426"/>
      </w:pPr>
      <w:rPr>
        <w:rFonts w:hint="default"/>
        <w:lang w:val="it-IT" w:eastAsia="en-US" w:bidi="ar-SA"/>
      </w:rPr>
    </w:lvl>
    <w:lvl w:ilvl="6" w:tplc="53429AAC">
      <w:numFmt w:val="bullet"/>
      <w:lvlText w:val="•"/>
      <w:lvlJc w:val="left"/>
      <w:pPr>
        <w:ind w:left="5904" w:hanging="426"/>
      </w:pPr>
      <w:rPr>
        <w:rFonts w:hint="default"/>
        <w:lang w:val="it-IT" w:eastAsia="en-US" w:bidi="ar-SA"/>
      </w:rPr>
    </w:lvl>
    <w:lvl w:ilvl="7" w:tplc="2690D30A">
      <w:numFmt w:val="bullet"/>
      <w:lvlText w:val="•"/>
      <w:lvlJc w:val="left"/>
      <w:pPr>
        <w:ind w:left="6893" w:hanging="426"/>
      </w:pPr>
      <w:rPr>
        <w:rFonts w:hint="default"/>
        <w:lang w:val="it-IT" w:eastAsia="en-US" w:bidi="ar-SA"/>
      </w:rPr>
    </w:lvl>
    <w:lvl w:ilvl="8" w:tplc="E5DCD4B8">
      <w:numFmt w:val="bullet"/>
      <w:lvlText w:val="•"/>
      <w:lvlJc w:val="left"/>
      <w:pPr>
        <w:ind w:left="7882" w:hanging="42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C9"/>
    <w:rsid w:val="000025D2"/>
    <w:rsid w:val="00036F93"/>
    <w:rsid w:val="000F7131"/>
    <w:rsid w:val="0014745B"/>
    <w:rsid w:val="001A5703"/>
    <w:rsid w:val="001B0DB0"/>
    <w:rsid w:val="00202126"/>
    <w:rsid w:val="00315A3D"/>
    <w:rsid w:val="00344E84"/>
    <w:rsid w:val="00361972"/>
    <w:rsid w:val="00386698"/>
    <w:rsid w:val="00461640"/>
    <w:rsid w:val="00523138"/>
    <w:rsid w:val="00532B21"/>
    <w:rsid w:val="00657CB2"/>
    <w:rsid w:val="007F33FD"/>
    <w:rsid w:val="007F655B"/>
    <w:rsid w:val="00B410B4"/>
    <w:rsid w:val="00BE56E2"/>
    <w:rsid w:val="00C35A35"/>
    <w:rsid w:val="00E16B83"/>
    <w:rsid w:val="00EA4AE3"/>
    <w:rsid w:val="00EC1725"/>
    <w:rsid w:val="00F11EA4"/>
    <w:rsid w:val="00F626C9"/>
    <w:rsid w:val="00F71D3F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D7843"/>
  <w15:chartTrackingRefBased/>
  <w15:docId w15:val="{19CF9E29-10C3-43CE-82D0-7E487B8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B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410B4"/>
  </w:style>
  <w:style w:type="character" w:customStyle="1" w:styleId="CorpotestoCarattere">
    <w:name w:val="Corpo testo Carattere"/>
    <w:basedOn w:val="Carpredefinitoparagrafo"/>
    <w:link w:val="Corpotesto"/>
    <w:uiPriority w:val="1"/>
    <w:rsid w:val="00B410B4"/>
    <w:rPr>
      <w:rFonts w:ascii="Palatino Linotype" w:eastAsia="Palatino Linotype" w:hAnsi="Palatino Linotype" w:cs="Palatino Linotype"/>
    </w:rPr>
  </w:style>
  <w:style w:type="paragraph" w:styleId="Titolo">
    <w:name w:val="Title"/>
    <w:basedOn w:val="Normale"/>
    <w:link w:val="TitoloCarattere"/>
    <w:uiPriority w:val="10"/>
    <w:qFormat/>
    <w:rsid w:val="00B410B4"/>
    <w:pPr>
      <w:spacing w:before="64"/>
      <w:ind w:left="40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410B4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410B4"/>
    <w:pPr>
      <w:ind w:left="541" w:hanging="426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B41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0B4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B41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0B4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Di Luca</dc:creator>
  <cp:keywords/>
  <dc:description/>
  <cp:lastModifiedBy>Rosa Panico</cp:lastModifiedBy>
  <cp:revision>2</cp:revision>
  <cp:lastPrinted>2022-10-24T11:20:00Z</cp:lastPrinted>
  <dcterms:created xsi:type="dcterms:W3CDTF">2022-10-24T14:22:00Z</dcterms:created>
  <dcterms:modified xsi:type="dcterms:W3CDTF">2022-10-24T14:22:00Z</dcterms:modified>
</cp:coreProperties>
</file>