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E8" w:rsidRDefault="00167D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449" w:lineRule="auto"/>
        <w:ind w:left="3106" w:right="3292"/>
        <w:jc w:val="center"/>
        <w:rPr>
          <w:color w:val="0000FF"/>
          <w:sz w:val="16"/>
          <w:szCs w:val="16"/>
        </w:rPr>
      </w:pPr>
    </w:p>
    <w:p w:rsidR="00295CDC" w:rsidRPr="00351942" w:rsidRDefault="00295CDC" w:rsidP="00295CDC">
      <w:pPr>
        <w:spacing w:after="200"/>
      </w:pPr>
    </w:p>
    <w:p w:rsidR="00295CDC" w:rsidRPr="00351942" w:rsidRDefault="00295CDC" w:rsidP="00295CDC">
      <w:pPr>
        <w:widowControl w:val="0"/>
        <w:autoSpaceDE w:val="0"/>
        <w:autoSpaceDN w:val="0"/>
        <w:spacing w:after="200"/>
        <w:jc w:val="center"/>
        <w:rPr>
          <w:rFonts w:eastAsia="Times New Roman"/>
          <w:sz w:val="32"/>
          <w:szCs w:val="32"/>
          <w:lang w:bidi="it-IT"/>
        </w:rPr>
      </w:pPr>
      <w:r w:rsidRPr="00351942">
        <w:rPr>
          <w:rFonts w:eastAsia="Times New Roman"/>
          <w:noProof/>
        </w:rPr>
        <w:drawing>
          <wp:inline distT="0" distB="0" distL="0" distR="0" wp14:anchorId="52D45A5C" wp14:editId="379B5F4D">
            <wp:extent cx="2264465" cy="41934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09" cy="42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DC" w:rsidRPr="00351942" w:rsidRDefault="00295CDC" w:rsidP="00295CDC">
      <w:pPr>
        <w:widowControl w:val="0"/>
        <w:autoSpaceDE w:val="0"/>
        <w:autoSpaceDN w:val="0"/>
        <w:spacing w:line="240" w:lineRule="auto"/>
        <w:ind w:firstLine="708"/>
        <w:jc w:val="center"/>
        <w:rPr>
          <w:rFonts w:eastAsia="Times New Roman"/>
          <w:snapToGrid w:val="0"/>
          <w:sz w:val="16"/>
          <w:szCs w:val="16"/>
          <w:lang w:bidi="it-IT"/>
        </w:rPr>
      </w:pPr>
      <w:r w:rsidRPr="00351942">
        <w:rPr>
          <w:rFonts w:eastAsia="Times New Roman"/>
          <w:snapToGrid w:val="0"/>
          <w:sz w:val="16"/>
          <w:szCs w:val="16"/>
          <w:lang w:bidi="it-IT"/>
        </w:rPr>
        <w:t>ISTITUTO COMPRENSIVO CAMPAGNA CAPOLUOGO</w:t>
      </w:r>
    </w:p>
    <w:p w:rsidR="00295CDC" w:rsidRPr="00351942" w:rsidRDefault="00295CDC" w:rsidP="00295CDC">
      <w:pPr>
        <w:widowControl w:val="0"/>
        <w:autoSpaceDE w:val="0"/>
        <w:autoSpaceDN w:val="0"/>
        <w:spacing w:line="240" w:lineRule="auto"/>
        <w:ind w:firstLine="708"/>
        <w:jc w:val="center"/>
        <w:rPr>
          <w:rFonts w:eastAsia="Times New Roman"/>
          <w:snapToGrid w:val="0"/>
          <w:sz w:val="16"/>
          <w:szCs w:val="16"/>
          <w:lang w:bidi="it-IT"/>
        </w:rPr>
      </w:pPr>
      <w:r w:rsidRPr="00351942">
        <w:rPr>
          <w:rFonts w:eastAsia="Times New Roman"/>
          <w:snapToGrid w:val="0"/>
          <w:sz w:val="16"/>
          <w:szCs w:val="16"/>
          <w:lang w:bidi="it-IT"/>
        </w:rPr>
        <w:t>Scuola Infanzia - Primaria e Secondaria di 1° grado</w:t>
      </w:r>
    </w:p>
    <w:p w:rsidR="00295CDC" w:rsidRPr="00351942" w:rsidRDefault="00295CDC" w:rsidP="00295CDC">
      <w:pPr>
        <w:widowControl w:val="0"/>
        <w:autoSpaceDE w:val="0"/>
        <w:autoSpaceDN w:val="0"/>
        <w:spacing w:line="240" w:lineRule="auto"/>
        <w:ind w:firstLine="708"/>
        <w:jc w:val="center"/>
        <w:rPr>
          <w:rFonts w:eastAsia="Times New Roman"/>
          <w:snapToGrid w:val="0"/>
          <w:sz w:val="16"/>
          <w:szCs w:val="16"/>
          <w:lang w:bidi="it-IT"/>
        </w:rPr>
      </w:pPr>
      <w:r w:rsidRPr="00351942">
        <w:rPr>
          <w:rFonts w:eastAsia="Times New Roman"/>
          <w:snapToGrid w:val="0"/>
          <w:sz w:val="16"/>
          <w:szCs w:val="16"/>
          <w:lang w:bidi="it-IT"/>
        </w:rPr>
        <w:t>Via Provinciale per Acerno - 84022 CAMPAGNA (SA)</w:t>
      </w:r>
    </w:p>
    <w:p w:rsidR="00295CDC" w:rsidRPr="00351942" w:rsidRDefault="00295CDC" w:rsidP="00295CDC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napToGrid w:val="0"/>
          <w:sz w:val="16"/>
          <w:szCs w:val="16"/>
          <w:lang w:bidi="it-IT"/>
        </w:rPr>
      </w:pPr>
      <w:r w:rsidRPr="00351942">
        <w:rPr>
          <w:rFonts w:eastAsia="Times New Roman"/>
          <w:snapToGrid w:val="0"/>
          <w:sz w:val="16"/>
          <w:szCs w:val="16"/>
          <w:lang w:bidi="it-IT"/>
        </w:rPr>
        <w:t xml:space="preserve">e-mail: </w:t>
      </w:r>
      <w:hyperlink r:id="rId6" w:history="1">
        <w:r w:rsidRPr="00351942">
          <w:rPr>
            <w:rFonts w:eastAsia="Times New Roman"/>
            <w:color w:val="0000FF"/>
            <w:sz w:val="16"/>
            <w:szCs w:val="16"/>
            <w:u w:val="single"/>
            <w:lang w:bidi="it-IT"/>
          </w:rPr>
          <w:t>SAIC8BJ00C@</w:t>
        </w:r>
      </w:hyperlink>
      <w:r w:rsidRPr="00351942">
        <w:rPr>
          <w:rFonts w:eastAsia="Times New Roman"/>
          <w:snapToGrid w:val="0"/>
          <w:color w:val="0000FF"/>
          <w:sz w:val="16"/>
          <w:szCs w:val="16"/>
          <w:u w:val="single"/>
          <w:lang w:bidi="it-IT"/>
        </w:rPr>
        <w:t>ISTRUZIONE.IT</w:t>
      </w:r>
      <w:r w:rsidRPr="00351942">
        <w:rPr>
          <w:rFonts w:eastAsia="Times New Roman"/>
          <w:snapToGrid w:val="0"/>
          <w:sz w:val="16"/>
          <w:szCs w:val="16"/>
          <w:lang w:bidi="it-IT"/>
        </w:rPr>
        <w:t xml:space="preserve"> - sito internet: </w:t>
      </w:r>
      <w:hyperlink r:id="rId7" w:history="1">
        <w:r w:rsidRPr="00351942">
          <w:rPr>
            <w:rFonts w:eastAsia="Times New Roman"/>
            <w:snapToGrid w:val="0"/>
            <w:color w:val="0000FF"/>
            <w:sz w:val="16"/>
            <w:szCs w:val="16"/>
            <w:u w:val="single"/>
            <w:lang w:bidi="it-IT"/>
          </w:rPr>
          <w:t>www.iccampagnacapoluogo.edu.it</w:t>
        </w:r>
      </w:hyperlink>
    </w:p>
    <w:p w:rsidR="00295CDC" w:rsidRDefault="00295CDC" w:rsidP="00295CDC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napToGrid w:val="0"/>
          <w:sz w:val="16"/>
          <w:szCs w:val="16"/>
          <w:lang w:bidi="it-IT"/>
        </w:rPr>
      </w:pPr>
      <w:proofErr w:type="spellStart"/>
      <w:r w:rsidRPr="00351942">
        <w:rPr>
          <w:rFonts w:eastAsia="Times New Roman"/>
          <w:snapToGrid w:val="0"/>
          <w:sz w:val="16"/>
          <w:szCs w:val="16"/>
          <w:lang w:bidi="it-IT"/>
        </w:rPr>
        <w:t>Tel</w:t>
      </w:r>
      <w:proofErr w:type="spellEnd"/>
      <w:r w:rsidRPr="00351942">
        <w:rPr>
          <w:rFonts w:eastAsia="Times New Roman"/>
          <w:snapToGrid w:val="0"/>
          <w:sz w:val="16"/>
          <w:szCs w:val="16"/>
          <w:lang w:bidi="it-IT"/>
        </w:rPr>
        <w:t>/Fax: 0828/241258 - Cod. Meccanografico: SAIC8BJ00C– C.F. 91053340658</w:t>
      </w:r>
    </w:p>
    <w:p w:rsidR="00295CDC" w:rsidRDefault="00295CDC" w:rsidP="00295CDC">
      <w:pPr>
        <w:widowControl w:val="0"/>
        <w:autoSpaceDE w:val="0"/>
        <w:autoSpaceDN w:val="0"/>
        <w:spacing w:line="24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:rsidR="00295CDC" w:rsidRDefault="00B268C7" w:rsidP="00295CDC">
      <w:pPr>
        <w:widowControl w:val="0"/>
        <w:autoSpaceDE w:val="0"/>
        <w:autoSpaceDN w:val="0"/>
        <w:spacing w:line="24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CRITERI VALORIZZAZIONE MERITO E ASSEGNAZIONE BONUS DOCENTI </w:t>
      </w:r>
    </w:p>
    <w:p w:rsidR="00167DE8" w:rsidRPr="00295CDC" w:rsidRDefault="00B268C7" w:rsidP="00295CDC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napToGrid w:val="0"/>
          <w:sz w:val="16"/>
          <w:szCs w:val="16"/>
          <w:lang w:bidi="it-IT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 (commi 126,127,128,129 Legge 107/2015) </w:t>
      </w:r>
    </w:p>
    <w:p w:rsidR="00167DE8" w:rsidRDefault="00B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individuati dal C</w:t>
      </w:r>
      <w:r w:rsidR="00295CDC">
        <w:rPr>
          <w:rFonts w:ascii="Calibri" w:eastAsia="Calibri" w:hAnsi="Calibri" w:cs="Calibri"/>
          <w:color w:val="000000"/>
          <w:sz w:val="32"/>
          <w:szCs w:val="32"/>
        </w:rPr>
        <w:t>omitato di valutazione in data 9 Luglio 2021</w:t>
      </w:r>
    </w:p>
    <w:tbl>
      <w:tblPr>
        <w:tblStyle w:val="a"/>
        <w:tblW w:w="142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2621"/>
        <w:gridCol w:w="3477"/>
        <w:gridCol w:w="3040"/>
        <w:gridCol w:w="1884"/>
      </w:tblGrid>
      <w:tr w:rsidR="00167DE8">
        <w:trPr>
          <w:trHeight w:val="596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AREA 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INDICATORI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(cosa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5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determina…)</w:t>
            </w:r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DESCRITTORI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(esempi,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2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specificazioni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…)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DOCUMENTABILITÀ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PUNTI</w:t>
            </w:r>
          </w:p>
        </w:tc>
      </w:tr>
      <w:tr w:rsidR="00167DE8">
        <w:trPr>
          <w:trHeight w:val="1432"/>
        </w:trPr>
        <w:tc>
          <w:tcPr>
            <w:tcW w:w="1427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A) AREA DIDATTICA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3" w:lineRule="auto"/>
              <w:ind w:left="852" w:right="470" w:hanging="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QUALITÀ DELL’INSEGNAMENTO E DEL CONTRIBUTO AL MIGLIORAMENTO DELL’ISTITUZIONE SCOLASTICA, NONCHÈ DEL SUCCESSO  FORMATIVO SCOLASTICO DEGLI STUDENTI</w:t>
            </w:r>
          </w:p>
        </w:tc>
      </w:tr>
      <w:tr w:rsidR="00167DE8">
        <w:trPr>
          <w:trHeight w:val="323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A1-QUALITÀ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DELL’INSEGNAMENTO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Attività di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progettazione e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realizzazione di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3" w:lineRule="auto"/>
              <w:ind w:left="124" w:right="8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didattiche innovative  (didattica laboratoriale,  cooperative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…) nelle classi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30" w:right="85" w:hanging="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assegnate in presenza e  nella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Valorizzare i diversi stili di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apprendimento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7"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Disseminare le buone pratiche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61" w:firstLin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Documentazione relativa a  classi coinvolte/prodotti  degli alunni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5" w:line="243" w:lineRule="auto"/>
              <w:ind w:left="123" w:right="244" w:firstLine="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Documenti che attestino la  disseminazione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184" w:hanging="5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2 punti per ogni  attività svolta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89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fino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5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3" w:lineRule="auto"/>
              <w:ind w:left="123" w:right="67" w:hanging="1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attività (tot.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 10 punti)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7" w:line="243" w:lineRule="auto"/>
              <w:ind w:left="121" w:right="143" w:hanging="5"/>
              <w:jc w:val="both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2 p</w:t>
            </w:r>
            <w:r w:rsidR="0083467B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unti per ogni  documento </w:t>
            </w:r>
            <w:proofErr w:type="spellStart"/>
            <w:r w:rsidR="0083467B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="0083467B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 10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punti</w:t>
            </w:r>
          </w:p>
        </w:tc>
      </w:tr>
      <w:tr w:rsidR="00167DE8">
        <w:trPr>
          <w:trHeight w:val="1764"/>
        </w:trPr>
        <w:tc>
          <w:tcPr>
            <w:tcW w:w="3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A2-CONTRIBUTO AL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MIGLIORAMENTO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DELL’ISTITUZIONE SCOLASTICA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Arricchimento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18" w:right="77" w:firstLine="1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progettuale dell’attività  formativa disciplinare  e/o educativa in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presenza e nella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223" w:firstLine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Docenti che a vantaggio dei  colleghi elaborano piste di  lavoro, percorsi didattici e/o  semplificazioni alunni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(oltre  l’orario scolastico)</w:t>
            </w:r>
          </w:p>
        </w:tc>
        <w:tc>
          <w:tcPr>
            <w:tcW w:w="3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80" w:firstLin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Documentazione elaborata oltre l’orario scolastico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2 punti a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89" w:right="104" w:firstLine="32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docu</w:t>
            </w:r>
            <w:r w:rsidR="0083467B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mentazione  fino ad un </w:t>
            </w:r>
            <w:proofErr w:type="spellStart"/>
            <w:r w:rsidR="0083467B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="0083467B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 di 10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punti</w:t>
            </w:r>
          </w:p>
        </w:tc>
      </w:tr>
      <w:tr w:rsidR="00167DE8">
        <w:trPr>
          <w:trHeight w:val="2064"/>
        </w:trPr>
        <w:tc>
          <w:tcPr>
            <w:tcW w:w="3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17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Attività di ricerca con  gli alunni in presenza e  nella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(infanzia,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primaria e secondaria)</w:t>
            </w:r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55" w:firstLine="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Partecipazione e contributo alla  realizzazione di progetti previsti  dal PTOF o che hanno contribuito  al miglioramento dell’offerta  formativa in presenza e nella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(non come referente)</w:t>
            </w:r>
          </w:p>
        </w:tc>
        <w:tc>
          <w:tcPr>
            <w:tcW w:w="3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834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2</w:t>
            </w:r>
            <w:r w:rsidR="00B268C7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punto a  </w:t>
            </w:r>
          </w:p>
          <w:p w:rsidR="00167DE8" w:rsidRDefault="00834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5" w:right="136" w:hanging="13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progetto fino ad  un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di 10</w:t>
            </w:r>
            <w:r w:rsidR="00B268C7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1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punti</w:t>
            </w:r>
          </w:p>
        </w:tc>
      </w:tr>
    </w:tbl>
    <w:p w:rsidR="00167DE8" w:rsidRDefault="00167D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7DE8" w:rsidRDefault="00167D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42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2621"/>
        <w:gridCol w:w="3477"/>
        <w:gridCol w:w="3040"/>
        <w:gridCol w:w="1884"/>
      </w:tblGrid>
      <w:tr w:rsidR="00167DE8">
        <w:trPr>
          <w:trHeight w:val="2356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292" w:hanging="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A3-SUCCESSO FORMATIVO E  SCOLASTICO DEGLI ALUNNI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11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Costruzione/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utilizzazion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 di ambienti di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apprendimento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3" w:lineRule="auto"/>
              <w:ind w:left="124" w:right="360" w:firstLine="4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innovativi ed efficaci  contro la dispersione  scolastica e per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l’inclusione</w:t>
            </w:r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608" w:firstLin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Realizzazione di particolari  attività didattiche, in orario  extrascolastico o in dedicati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3" w:lineRule="auto"/>
              <w:ind w:left="118" w:right="76" w:hanging="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gruppi di lavoro in modalità DAD,  per l’inclusione e l’integrazione  degli alunni (DSA, BES, alunni  stranieri, legge 104) 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Autocertificazione/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documen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delle attività svolte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2 punti a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1" w:right="219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progetto </w:t>
            </w:r>
            <w:proofErr w:type="spellStart"/>
            <w:r w:rsidR="0083467B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>max</w:t>
            </w:r>
            <w:proofErr w:type="spellEnd"/>
            <w:r w:rsidR="0083467B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 xml:space="preserve"> 10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>unti</w:t>
            </w:r>
          </w:p>
        </w:tc>
      </w:tr>
      <w:tr w:rsidR="00167DE8">
        <w:trPr>
          <w:trHeight w:val="1768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4" w:right="51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Gestione del lavoro  d’aula (primaria e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secondaria)</w:t>
            </w:r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6" w:right="352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Realizzazione di particolari  attività didattiche educative,  anche in modalità DAD, per la  valorizzazione degli alunni con  un buon rendimento scolastico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 w:righ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Autocertificazione/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documen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delle attività svolte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834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2</w:t>
            </w:r>
            <w:r w:rsidR="00B268C7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punto ad  </w:t>
            </w:r>
          </w:p>
          <w:p w:rsidR="00167DE8" w:rsidRDefault="00834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3" w:lineRule="auto"/>
              <w:ind w:left="125" w:right="282" w:hanging="3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attività fino ad  un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di 10</w:t>
            </w:r>
            <w:r w:rsidR="00B268C7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1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punti</w:t>
            </w:r>
          </w:p>
        </w:tc>
      </w:tr>
      <w:tr w:rsidR="00167DE8">
        <w:trPr>
          <w:trHeight w:val="304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TOTALE AREA A 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834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60</w:t>
            </w:r>
            <w:r w:rsidR="00B268C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punti</w:t>
            </w:r>
          </w:p>
        </w:tc>
      </w:tr>
      <w:tr w:rsidR="00167DE8">
        <w:trPr>
          <w:trHeight w:val="1592"/>
        </w:trPr>
        <w:tc>
          <w:tcPr>
            <w:tcW w:w="1427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B) AREA PROFESSIONALE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63" w:lineRule="auto"/>
              <w:ind w:left="132" w:right="19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RISULTATI OTTENUTI DAL DOCENTE O DAL GRUPPO DI DOCENTI IN RELAZIONE AL POTENZIAMENTO DELLE COMPETENZE DEGLI ALUNNI E  DELLA INNOVAZIONE DIDATTICA E METODOLOGICA, NONCHÉ DELLA COLLABORAZIONE ALLA RICERCA DIDATTICA, ALLA DOCUMENTAZIONE  E ALLA DIFFUSIONE DI BUONE PRATICHE.</w:t>
            </w:r>
          </w:p>
        </w:tc>
      </w:tr>
      <w:tr w:rsidR="00167DE8">
        <w:trPr>
          <w:trHeight w:val="2064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6" w:right="2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B1- RISULTATI OTTENUTI DAL  DOCENTE O DAL GRUPPO DI  DOCENTI IN RELAZIONE AL  POTENZIAMENTO DELLE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COMPETENZE DEGLI ALUNNI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Aggiornamento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certificato</w:t>
            </w:r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Partecipazione a corsi di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8" w:right="221" w:firstLine="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aggiornamento/formazione e/o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webinar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, inerenti il piano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3" w:lineRule="auto"/>
              <w:ind w:left="115" w:right="310" w:firstLine="7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dell’offerta formativa e/o 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tecniche di didattica a distanza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con ricaduta all’interno delle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classi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ATTESTATI del corso 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22" w:right="81" w:hanging="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ALTRO DOCUMENTO che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attesti la partecipazione (es.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materiale ricevuto in seguito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alla partecipazione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corso/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webinar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96" w:hanging="5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 xml:space="preserve">2 punti fino a tre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>attestati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7" w:lineRule="auto"/>
              <w:ind w:left="121" w:right="239" w:hanging="6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 xml:space="preserve">4 punti oltre i 3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>attestati</w:t>
            </w:r>
          </w:p>
        </w:tc>
      </w:tr>
    </w:tbl>
    <w:p w:rsidR="00167DE8" w:rsidRDefault="00167D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7DE8" w:rsidRDefault="00167D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2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2621"/>
        <w:gridCol w:w="3477"/>
        <w:gridCol w:w="3040"/>
        <w:gridCol w:w="1884"/>
      </w:tblGrid>
      <w:tr w:rsidR="00167DE8">
        <w:trPr>
          <w:trHeight w:val="1576"/>
        </w:trPr>
        <w:tc>
          <w:tcPr>
            <w:tcW w:w="3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Partecipazione a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8" w:right="163" w:hanging="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concorsi e competizioni in presenza e nella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6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Giochi matematici, concorsi  artistici, letterari…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238" w:hanging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Attestati di partecipazione,  documentazione del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percorso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3" w:lineRule="auto"/>
              <w:ind w:left="122" w:right="5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didattico/educativo con  esito positivo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Per ogni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1" w:right="104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partecipazione 1  punto, </w:t>
            </w:r>
          </w:p>
          <w:p w:rsidR="00167DE8" w:rsidRDefault="00834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massimo 4</w:t>
            </w:r>
            <w:r w:rsidR="00B268C7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punti</w:t>
            </w:r>
          </w:p>
        </w:tc>
      </w:tr>
      <w:tr w:rsidR="00167DE8">
        <w:trPr>
          <w:trHeight w:val="2352"/>
        </w:trPr>
        <w:tc>
          <w:tcPr>
            <w:tcW w:w="3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8" w:right="148" w:firstLine="1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Particolari competenze  acquisite dagli alunni  per mezzo di percorsi  tematici/metodologici  in presenza e nella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5" w:right="363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Produzione e realizzazione da  parte degli alunni di spettacoli  musicali, rappresentazione  teatrali, elaborati artistici,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3" w:right="422" w:firstLine="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percorsi di approfondimento  disciplinare, altri elaborati etc.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Autocertificazione/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documen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delle attività svolte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2" w:right="160" w:firstLine="8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Per ogni attività  svolta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79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1 punto,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massimo 5 punti</w:t>
            </w:r>
          </w:p>
        </w:tc>
      </w:tr>
      <w:tr w:rsidR="00167DE8">
        <w:trPr>
          <w:trHeight w:val="2648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6" w:right="18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B2- INNOVAZIONE DIDATTICA  E METODOLOGICA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Uso nelle attività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3" w:lineRule="auto"/>
              <w:ind w:left="118" w:right="220" w:firstLine="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didattiche di nuove  tecnologie in presenza  e nella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3" w:right="287" w:firstLine="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Utilizzo in modo sistematico  degli strumenti multimediali o  delle TIC per favorire le diverse  modalità di apprendimento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295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 w:righ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Autocertificazione/documen</w:t>
            </w:r>
            <w:r w:rsidR="00B268C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tazione delle attività svolte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A0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2 </w:t>
            </w:r>
            <w:r w:rsidR="00B268C7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punti in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1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presenza </w:t>
            </w:r>
          </w:p>
          <w:p w:rsidR="00167DE8" w:rsidRDefault="00A0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3" w:line="240" w:lineRule="auto"/>
              <w:ind w:left="121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da 2 a 10</w:t>
            </w:r>
            <w:r w:rsidR="00295CDC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</w:t>
            </w:r>
            <w:r w:rsidR="00B268C7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punti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9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nella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dad</w:t>
            </w:r>
            <w:proofErr w:type="spellEnd"/>
          </w:p>
        </w:tc>
      </w:tr>
      <w:tr w:rsidR="00167DE8">
        <w:trPr>
          <w:trHeight w:val="2645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6" w:right="3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B3- COLLABORAZIONE ALLA  RICERCA DIDATTICA, ALLA  DOCUMENTAZIONE E ALLA  DIFFUSIONE DI BUONE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PRATICHE DIDATTICHE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204" w:firstLine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Disseminazione buone  prassi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24" w:right="17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didattiche/progettuali/ organizzative in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presenza e nella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5" w:right="521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Produzione e condivisione di  materiali e percorsi didattici  trasversali, di unità di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16" w:right="163" w:firstLine="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apprendimento interdisciplinari,  ricerche curriculari messi a  disposizione della scuola in  formato digitale o cartaceo. Pubblicazione sul sito internet  della scuola di materiali didattici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A0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Autocertificazione/documen</w:t>
            </w:r>
            <w:r w:rsidR="00B268C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tazione delle attività svolte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3 punti</w:t>
            </w:r>
          </w:p>
        </w:tc>
      </w:tr>
      <w:tr w:rsidR="00167DE8">
        <w:trPr>
          <w:trHeight w:val="30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TOTALE AREA B 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A0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26</w:t>
            </w:r>
            <w:r w:rsidR="00B268C7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 xml:space="preserve"> punti</w:t>
            </w:r>
          </w:p>
        </w:tc>
      </w:tr>
    </w:tbl>
    <w:p w:rsidR="00167DE8" w:rsidRDefault="00167D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7DE8" w:rsidRDefault="00167D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2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2621"/>
        <w:gridCol w:w="3477"/>
        <w:gridCol w:w="3040"/>
        <w:gridCol w:w="1884"/>
      </w:tblGrid>
      <w:tr w:rsidR="00167DE8">
        <w:trPr>
          <w:trHeight w:val="964"/>
        </w:trPr>
        <w:tc>
          <w:tcPr>
            <w:tcW w:w="1427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C) AREA SUPPORTO ORGANIZZATIVO E FORMAZIONE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40" w:lineRule="auto"/>
              <w:ind w:left="85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RESPONSABILITÀ ASSUNTE NEL COORDINAMENTO ORGANIZZATIVO E DIDATTICO E NELLA FORMAZIONE DEL PERSONALE</w:t>
            </w:r>
          </w:p>
        </w:tc>
      </w:tr>
      <w:tr w:rsidR="00167DE8">
        <w:trPr>
          <w:trHeight w:val="3233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6" w:right="98" w:hanging="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C1- RESPONSABILITÀ ASSUNTE  NEL COORDINAMENTO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ORGANIZZATIVO E DIDATTICO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Pr="00705EE8" w:rsidRDefault="00B268C7" w:rsidP="0070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1"/>
              </w:tabs>
              <w:spacing w:line="243" w:lineRule="auto"/>
              <w:ind w:left="124" w:right="156" w:hanging="1"/>
              <w:rPr>
                <w:rFonts w:ascii="Calibri" w:eastAsia="Calibri" w:hAnsi="Calibri" w:cs="Calibri"/>
                <w:b/>
                <w:color w:val="000000"/>
              </w:rPr>
            </w:pPr>
            <w:r w:rsidRPr="00705EE8">
              <w:rPr>
                <w:rFonts w:ascii="Calibri" w:eastAsia="Calibri" w:hAnsi="Calibri" w:cs="Calibri"/>
                <w:b/>
                <w:color w:val="000000"/>
              </w:rPr>
              <w:t xml:space="preserve">Svolgimento compiti di  supporto  </w:t>
            </w:r>
          </w:p>
          <w:p w:rsidR="00167DE8" w:rsidRPr="00705EE8" w:rsidRDefault="00A01A1A" w:rsidP="0070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1"/>
              </w:tabs>
              <w:spacing w:before="8" w:line="243" w:lineRule="auto"/>
              <w:ind w:left="124" w:right="8"/>
              <w:rPr>
                <w:rFonts w:ascii="Calibri" w:eastAsia="Calibri" w:hAnsi="Calibri" w:cs="Calibri"/>
                <w:b/>
                <w:color w:val="000000"/>
              </w:rPr>
            </w:pPr>
            <w:r w:rsidRPr="00705EE8">
              <w:rPr>
                <w:rFonts w:ascii="Calibri" w:eastAsia="Calibri" w:hAnsi="Calibri" w:cs="Calibri"/>
                <w:b/>
                <w:color w:val="000000"/>
              </w:rPr>
              <w:t>organizzativo/progettu</w:t>
            </w:r>
            <w:r w:rsidR="00B268C7" w:rsidRPr="00705EE8">
              <w:rPr>
                <w:rFonts w:ascii="Calibri" w:eastAsia="Calibri" w:hAnsi="Calibri" w:cs="Calibri"/>
                <w:b/>
                <w:color w:val="000000"/>
              </w:rPr>
              <w:t xml:space="preserve">ale/didattico sia ai  propri colleghi di  </w:t>
            </w:r>
          </w:p>
          <w:p w:rsidR="00167DE8" w:rsidRDefault="00B268C7" w:rsidP="0070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1"/>
              </w:tabs>
              <w:spacing w:before="12" w:line="243" w:lineRule="auto"/>
              <w:ind w:left="124" w:right="196" w:hanging="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05EE8">
              <w:rPr>
                <w:rFonts w:ascii="Calibri" w:eastAsia="Calibri" w:hAnsi="Calibri" w:cs="Calibri"/>
                <w:b/>
                <w:color w:val="000000"/>
              </w:rPr>
              <w:t xml:space="preserve">team/consigli di classe  sia a colleghi di altre  classi in presenza e  nella </w:t>
            </w:r>
            <w:proofErr w:type="spellStart"/>
            <w:r w:rsidRPr="00705EE8">
              <w:rPr>
                <w:rFonts w:ascii="Calibri" w:eastAsia="Calibri" w:hAnsi="Calibri" w:cs="Calibri"/>
                <w:b/>
                <w:color w:val="000000"/>
              </w:rPr>
              <w:t>dad</w:t>
            </w:r>
            <w:proofErr w:type="spellEnd"/>
            <w:r w:rsidRPr="00705EE8">
              <w:rPr>
                <w:rFonts w:ascii="Calibri" w:eastAsia="Calibri" w:hAnsi="Calibri" w:cs="Calibri"/>
                <w:b/>
                <w:color w:val="000000"/>
              </w:rPr>
              <w:t xml:space="preserve"> (anche in  relazione ai genitori)</w:t>
            </w:r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458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Svolgimento dell’incarico con  esito positivo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autocertificazione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Fino a 10 punti</w:t>
            </w:r>
          </w:p>
        </w:tc>
      </w:tr>
      <w:tr w:rsidR="00167DE8">
        <w:trPr>
          <w:trHeight w:val="1768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C2- FORMAZIONE DEL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PERSONALE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Attività di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24" w:right="180" w:hanging="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tutoraggio/alternanza  scuola lavoro (no tutor  incaricato) in presenza  e nella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299" w:hanging="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Azione di supporto per docenti  neoassunti a tempo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121" w:right="614" w:firstLine="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indeterminato, tirocinanti e  studenti in formazione per  l’alternanza scuola-lavoro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Autocertificazione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2 punti</w:t>
            </w:r>
          </w:p>
        </w:tc>
      </w:tr>
      <w:tr w:rsidR="00167DE8">
        <w:trPr>
          <w:trHeight w:val="1476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52" w:firstLine="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Ricaduta formazione  personale a favore delle  competenze dei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left="130" w:right="316" w:hanging="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colleghi in presenza e  nella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Iniziative di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formazione/accompagnamento 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295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Autocertificazione/documen</w:t>
            </w:r>
            <w:r w:rsidR="00B268C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tazione delle attività di  </w:t>
            </w:r>
          </w:p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16" w:right="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formazione/ricaduta svolte a  favore dei colleghi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2 punti</w:t>
            </w:r>
          </w:p>
        </w:tc>
      </w:tr>
      <w:tr w:rsidR="00167DE8">
        <w:trPr>
          <w:trHeight w:val="303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TOTALE AREA C 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14 punti</w:t>
            </w:r>
          </w:p>
        </w:tc>
      </w:tr>
      <w:tr w:rsidR="00167DE8">
        <w:trPr>
          <w:trHeight w:val="303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B2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TOTALE AREE A+B+C 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167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E8" w:rsidRDefault="00A0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100</w:t>
            </w:r>
            <w:r w:rsidR="00B268C7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 xml:space="preserve"> PUNTI</w:t>
            </w:r>
          </w:p>
        </w:tc>
      </w:tr>
    </w:tbl>
    <w:p w:rsidR="00167DE8" w:rsidRDefault="00167D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7DE8" w:rsidRDefault="00167D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7DE8" w:rsidRDefault="00B26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Comitato di valutazione </w:t>
      </w:r>
    </w:p>
    <w:p w:rsidR="00167DE8" w:rsidRDefault="00B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Dirigente scolastica </w:t>
      </w:r>
      <w:r>
        <w:rPr>
          <w:rFonts w:ascii="Calibri" w:eastAsia="Calibri" w:hAnsi="Calibri" w:cs="Calibri"/>
        </w:rPr>
        <w:t>Ada Serafini</w:t>
      </w:r>
    </w:p>
    <w:p w:rsidR="00167DE8" w:rsidRDefault="00B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Componente docenti </w:t>
      </w:r>
      <w:r w:rsidR="00705EE8">
        <w:rPr>
          <w:rFonts w:ascii="Calibri" w:eastAsia="Calibri" w:hAnsi="Calibri" w:cs="Calibri"/>
          <w:color w:val="000000"/>
        </w:rPr>
        <w:t xml:space="preserve">:  Prof.ssa </w:t>
      </w:r>
      <w:proofErr w:type="spellStart"/>
      <w:r w:rsidR="00705EE8">
        <w:rPr>
          <w:rFonts w:ascii="Calibri" w:eastAsia="Calibri" w:hAnsi="Calibri" w:cs="Calibri"/>
          <w:color w:val="000000"/>
        </w:rPr>
        <w:t>Luongo</w:t>
      </w:r>
      <w:proofErr w:type="spellEnd"/>
      <w:r w:rsidR="00705EE8">
        <w:rPr>
          <w:rFonts w:ascii="Calibri" w:eastAsia="Calibri" w:hAnsi="Calibri" w:cs="Calibri"/>
          <w:color w:val="000000"/>
        </w:rPr>
        <w:t xml:space="preserve"> Filomena, Prof.ssa Rocco Giuseppina, </w:t>
      </w:r>
      <w:proofErr w:type="spellStart"/>
      <w:r w:rsidR="00705EE8">
        <w:rPr>
          <w:rFonts w:ascii="Calibri" w:eastAsia="Calibri" w:hAnsi="Calibri" w:cs="Calibri"/>
          <w:color w:val="000000"/>
        </w:rPr>
        <w:t>Ins</w:t>
      </w:r>
      <w:proofErr w:type="spellEnd"/>
      <w:r w:rsidR="00705EE8">
        <w:rPr>
          <w:rFonts w:ascii="Calibri" w:eastAsia="Calibri" w:hAnsi="Calibri" w:cs="Calibri"/>
          <w:color w:val="000000"/>
        </w:rPr>
        <w:t>. D’Ambrosio Lucia</w:t>
      </w:r>
    </w:p>
    <w:p w:rsidR="00167DE8" w:rsidRDefault="00B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Componente genitori </w:t>
      </w:r>
      <w:r w:rsidR="00705EE8">
        <w:rPr>
          <w:rFonts w:ascii="Calibri" w:eastAsia="Calibri" w:hAnsi="Calibri" w:cs="Calibri"/>
          <w:color w:val="000000"/>
        </w:rPr>
        <w:t>: Sig. Summa Fernando,  Sig.ra Ruggiero Gelsomina</w:t>
      </w:r>
    </w:p>
    <w:p w:rsidR="00167DE8" w:rsidRDefault="00B268C7" w:rsidP="00705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Componente esterno </w:t>
      </w:r>
      <w:r w:rsidR="00705EE8">
        <w:rPr>
          <w:rFonts w:ascii="Calibri" w:eastAsia="Calibri" w:hAnsi="Calibri" w:cs="Calibri"/>
          <w:color w:val="000000"/>
        </w:rPr>
        <w:t xml:space="preserve">  Dirigente S</w:t>
      </w:r>
      <w:r>
        <w:rPr>
          <w:rFonts w:ascii="Calibri" w:eastAsia="Calibri" w:hAnsi="Calibri" w:cs="Calibri"/>
          <w:color w:val="000000"/>
        </w:rPr>
        <w:t xml:space="preserve">colastico </w:t>
      </w:r>
      <w:r w:rsidR="00705EE8">
        <w:rPr>
          <w:rFonts w:ascii="Calibri" w:eastAsia="Calibri" w:hAnsi="Calibri" w:cs="Calibri"/>
          <w:color w:val="000000"/>
        </w:rPr>
        <w:t>Giordano Giovanni</w:t>
      </w:r>
    </w:p>
    <w:p w:rsidR="00167DE8" w:rsidRDefault="00B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jc w:val="center"/>
        <w:rPr>
          <w:b/>
          <w:color w:val="000000"/>
          <w:sz w:val="18"/>
          <w:szCs w:val="18"/>
        </w:rPr>
      </w:pPr>
      <w:bookmarkStart w:id="0" w:name="_GoBack"/>
      <w:r>
        <w:rPr>
          <w:b/>
          <w:color w:val="000000"/>
          <w:sz w:val="18"/>
          <w:szCs w:val="18"/>
        </w:rPr>
        <w:t xml:space="preserve">IL DIRIGENTE SCOLASTICO </w:t>
      </w:r>
    </w:p>
    <w:p w:rsidR="00167DE8" w:rsidRDefault="00B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Prof.ssa </w:t>
      </w:r>
      <w:r>
        <w:rPr>
          <w:sz w:val="18"/>
          <w:szCs w:val="18"/>
        </w:rPr>
        <w:t>Ada Serafini</w:t>
      </w:r>
    </w:p>
    <w:p w:rsidR="00067097" w:rsidRDefault="000670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jc w:val="center"/>
        <w:rPr>
          <w:color w:val="000000"/>
          <w:sz w:val="18"/>
          <w:szCs w:val="18"/>
        </w:rPr>
      </w:pPr>
    </w:p>
    <w:p w:rsidR="00167DE8" w:rsidRDefault="00B268C7" w:rsidP="000670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Firma autografa sostituita a mezzo stampa </w:t>
      </w:r>
    </w:p>
    <w:p w:rsidR="00167DE8" w:rsidRDefault="00B268C7" w:rsidP="000670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ai sensi dell’art. 3, co. 2, del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D.Lgs.vo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n. 39/1993</w:t>
      </w:r>
      <w:bookmarkEnd w:id="0"/>
    </w:p>
    <w:sectPr w:rsidR="00167DE8">
      <w:pgSz w:w="16820" w:h="11900" w:orient="landscape"/>
      <w:pgMar w:top="1120" w:right="1424" w:bottom="1244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167DE8"/>
    <w:rsid w:val="00067097"/>
    <w:rsid w:val="00167DE8"/>
    <w:rsid w:val="00295CDC"/>
    <w:rsid w:val="0049729C"/>
    <w:rsid w:val="00705EE8"/>
    <w:rsid w:val="0083467B"/>
    <w:rsid w:val="00A01A1A"/>
    <w:rsid w:val="00B268C7"/>
    <w:rsid w:val="00E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C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C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mpagnacapoluogo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IC8BJ00C@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2021-07-07T08:10:00Z</cp:lastPrinted>
  <dcterms:created xsi:type="dcterms:W3CDTF">2021-07-07T08:27:00Z</dcterms:created>
  <dcterms:modified xsi:type="dcterms:W3CDTF">2021-07-08T10:22:00Z</dcterms:modified>
</cp:coreProperties>
</file>